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E29D" w14:textId="5CC8DF92" w:rsidR="00FB668C" w:rsidRPr="00571D88" w:rsidRDefault="00FF417B" w:rsidP="00102F89">
      <w:pPr>
        <w:pStyle w:val="Header"/>
        <w:tabs>
          <w:tab w:val="clear" w:pos="4320"/>
          <w:tab w:val="clear" w:pos="8640"/>
        </w:tabs>
        <w:jc w:val="center"/>
        <w:rPr>
          <w:b/>
          <w:szCs w:val="24"/>
        </w:rPr>
      </w:pPr>
      <w:r w:rsidRPr="00102F89">
        <w:rPr>
          <w:b/>
          <w:sz w:val="36"/>
          <w:szCs w:val="36"/>
        </w:rPr>
        <w:t>Elizabeth</w:t>
      </w:r>
      <w:r w:rsidR="00FB668C" w:rsidRPr="00102F89">
        <w:rPr>
          <w:b/>
          <w:sz w:val="36"/>
          <w:szCs w:val="36"/>
        </w:rPr>
        <w:t xml:space="preserve"> M. Brannon, Ph.D</w:t>
      </w:r>
      <w:r w:rsidR="00824A7A" w:rsidRPr="00571D88">
        <w:rPr>
          <w:b/>
          <w:szCs w:val="24"/>
        </w:rPr>
        <w:t>.</w:t>
      </w:r>
    </w:p>
    <w:p w14:paraId="2C2D5BA1" w14:textId="4044280C" w:rsidR="00FB668C" w:rsidRPr="00571D88" w:rsidRDefault="00FB668C">
      <w:pPr>
        <w:pStyle w:val="Header"/>
        <w:tabs>
          <w:tab w:val="clear" w:pos="4320"/>
          <w:tab w:val="clear" w:pos="8640"/>
        </w:tabs>
        <w:rPr>
          <w:b/>
          <w:bCs/>
          <w:szCs w:val="24"/>
          <w:u w:val="single"/>
        </w:rPr>
      </w:pPr>
      <w:r w:rsidRPr="00571D88">
        <w:rPr>
          <w:b/>
          <w:bCs/>
          <w:szCs w:val="24"/>
          <w:u w:val="single"/>
        </w:rPr>
        <w:t>Contact information</w:t>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r w:rsidR="00FF417B" w:rsidRPr="00571D88">
        <w:rPr>
          <w:b/>
          <w:bCs/>
          <w:szCs w:val="24"/>
          <w:u w:val="single"/>
        </w:rPr>
        <w:tab/>
      </w:r>
    </w:p>
    <w:p w14:paraId="55BDE347" w14:textId="085D4A17" w:rsidR="003428C6" w:rsidRPr="00571D88" w:rsidRDefault="003428C6">
      <w:pPr>
        <w:rPr>
          <w:rFonts w:cs="Arial"/>
          <w:szCs w:val="24"/>
        </w:rPr>
      </w:pPr>
      <w:r w:rsidRPr="00571D88">
        <w:rPr>
          <w:rFonts w:cs="Arial"/>
          <w:szCs w:val="24"/>
        </w:rPr>
        <w:t xml:space="preserve">Room 408C 3401 Walnut Street </w:t>
      </w:r>
    </w:p>
    <w:p w14:paraId="60899F31" w14:textId="70C50171" w:rsidR="00D67DC5" w:rsidRPr="00571D88" w:rsidRDefault="003428C6">
      <w:pPr>
        <w:rPr>
          <w:rFonts w:cs="Arial"/>
          <w:szCs w:val="24"/>
        </w:rPr>
      </w:pPr>
      <w:r w:rsidRPr="00571D88">
        <w:rPr>
          <w:rFonts w:cs="Arial"/>
          <w:szCs w:val="24"/>
        </w:rPr>
        <w:t>Philadelphia, PA 19104</w:t>
      </w:r>
    </w:p>
    <w:p w14:paraId="58C22906" w14:textId="56D8A7B3" w:rsidR="00FB668C" w:rsidRPr="00571D88" w:rsidRDefault="00102F89">
      <w:pPr>
        <w:rPr>
          <w:rFonts w:cs="Arial"/>
          <w:szCs w:val="24"/>
        </w:rPr>
      </w:pPr>
      <w:r>
        <w:rPr>
          <w:rFonts w:cs="Arial"/>
          <w:szCs w:val="24"/>
        </w:rPr>
        <w:t xml:space="preserve">Email: </w:t>
      </w:r>
      <w:hyperlink r:id="rId8" w:history="1">
        <w:r w:rsidRPr="00272509">
          <w:rPr>
            <w:rStyle w:val="Hyperlink"/>
            <w:rFonts w:cs="Arial"/>
            <w:szCs w:val="24"/>
          </w:rPr>
          <w:t>ebrannon@sas.upenn.edu</w:t>
        </w:r>
      </w:hyperlink>
      <w:r>
        <w:rPr>
          <w:rFonts w:cs="Arial"/>
          <w:szCs w:val="24"/>
        </w:rPr>
        <w:tab/>
      </w:r>
      <w:r w:rsidR="003428C6" w:rsidRPr="00571D88">
        <w:rPr>
          <w:rFonts w:cs="Arial"/>
          <w:szCs w:val="24"/>
        </w:rPr>
        <w:t>Website</w:t>
      </w:r>
      <w:r>
        <w:rPr>
          <w:rFonts w:cs="Arial"/>
          <w:szCs w:val="24"/>
        </w:rPr>
        <w:t>:</w:t>
      </w:r>
      <w:r w:rsidR="003428C6" w:rsidRPr="00571D88">
        <w:rPr>
          <w:rFonts w:cs="Arial"/>
          <w:szCs w:val="24"/>
        </w:rPr>
        <w:t xml:space="preserve"> </w:t>
      </w:r>
      <w:r w:rsidR="00FB668C" w:rsidRPr="00571D88">
        <w:rPr>
          <w:rFonts w:cs="Arial"/>
          <w:szCs w:val="24"/>
        </w:rPr>
        <w:t>brannonlab.org</w:t>
      </w:r>
    </w:p>
    <w:p w14:paraId="2BACA133" w14:textId="77777777" w:rsidR="00FB668C" w:rsidRPr="00571D88" w:rsidRDefault="00FB668C" w:rsidP="00DC36A9">
      <w:pPr>
        <w:pStyle w:val="Heading1"/>
        <w:jc w:val="center"/>
        <w:rPr>
          <w:rFonts w:ascii="Times" w:hAnsi="Times"/>
          <w:b w:val="0"/>
          <w:bCs/>
          <w:color w:val="auto"/>
          <w:szCs w:val="24"/>
          <w:u w:val="single"/>
        </w:rPr>
      </w:pPr>
    </w:p>
    <w:p w14:paraId="18B0E916" w14:textId="791BF2F2" w:rsidR="00FB668C" w:rsidRPr="00571D88" w:rsidRDefault="00FB668C">
      <w:pPr>
        <w:pStyle w:val="Heading1"/>
        <w:rPr>
          <w:rFonts w:ascii="Times" w:hAnsi="Times"/>
          <w:b w:val="0"/>
          <w:bCs/>
          <w:color w:val="auto"/>
          <w:szCs w:val="24"/>
          <w:u w:val="single"/>
        </w:rPr>
      </w:pPr>
      <w:r w:rsidRPr="00571D88">
        <w:rPr>
          <w:rFonts w:ascii="Times" w:hAnsi="Times"/>
          <w:color w:val="auto"/>
          <w:szCs w:val="24"/>
          <w:u w:val="single"/>
        </w:rPr>
        <w:t>Personal Data</w:t>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p>
    <w:p w14:paraId="55EAB660" w14:textId="77777777" w:rsidR="00FB668C" w:rsidRPr="00571D88" w:rsidRDefault="00FB668C">
      <w:pPr>
        <w:pStyle w:val="Heading1"/>
        <w:rPr>
          <w:rFonts w:ascii="Times" w:hAnsi="Times"/>
          <w:b w:val="0"/>
          <w:bCs/>
          <w:color w:val="auto"/>
          <w:szCs w:val="24"/>
        </w:rPr>
      </w:pPr>
      <w:r w:rsidRPr="00571D88">
        <w:rPr>
          <w:rFonts w:ascii="Times" w:hAnsi="Times"/>
          <w:b w:val="0"/>
          <w:bCs/>
          <w:color w:val="auto"/>
          <w:szCs w:val="24"/>
        </w:rPr>
        <w:t>Date of Birth</w:t>
      </w:r>
      <w:r w:rsidRPr="00571D88">
        <w:rPr>
          <w:rFonts w:ascii="Times" w:hAnsi="Times"/>
          <w:b w:val="0"/>
          <w:bCs/>
          <w:color w:val="auto"/>
          <w:szCs w:val="24"/>
        </w:rPr>
        <w:tab/>
        <w:t>January, 16, 1971</w:t>
      </w:r>
    </w:p>
    <w:p w14:paraId="2863625C" w14:textId="77777777" w:rsidR="00FB668C" w:rsidRPr="00571D88" w:rsidRDefault="00FB668C">
      <w:pPr>
        <w:rPr>
          <w:szCs w:val="24"/>
        </w:rPr>
      </w:pPr>
      <w:r w:rsidRPr="00571D88">
        <w:rPr>
          <w:szCs w:val="24"/>
        </w:rPr>
        <w:t>Place of Birth</w:t>
      </w:r>
      <w:r w:rsidRPr="00571D88">
        <w:rPr>
          <w:szCs w:val="24"/>
        </w:rPr>
        <w:tab/>
        <w:t>Ann Arbor, MI</w:t>
      </w:r>
    </w:p>
    <w:p w14:paraId="17671268" w14:textId="77777777" w:rsidR="00FB668C" w:rsidRPr="00571D88" w:rsidRDefault="00FB668C">
      <w:pPr>
        <w:pStyle w:val="Heading1"/>
        <w:rPr>
          <w:rFonts w:ascii="Times" w:hAnsi="Times"/>
          <w:b w:val="0"/>
          <w:bCs/>
          <w:color w:val="auto"/>
          <w:szCs w:val="24"/>
          <w:u w:val="single"/>
        </w:rPr>
      </w:pPr>
    </w:p>
    <w:p w14:paraId="6839EDDB" w14:textId="0B528DF0" w:rsidR="00FB668C" w:rsidRPr="00571D88" w:rsidRDefault="00FB668C">
      <w:pPr>
        <w:pStyle w:val="Heading1"/>
        <w:rPr>
          <w:rFonts w:ascii="Times" w:hAnsi="Times"/>
          <w:color w:val="auto"/>
          <w:szCs w:val="24"/>
        </w:rPr>
      </w:pPr>
      <w:r w:rsidRPr="00571D88">
        <w:rPr>
          <w:rFonts w:ascii="Times" w:hAnsi="Times"/>
          <w:color w:val="auto"/>
          <w:szCs w:val="24"/>
          <w:u w:val="single"/>
        </w:rPr>
        <w:t>Education</w:t>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p>
    <w:p w14:paraId="1166CEBE" w14:textId="77777777" w:rsidR="00FB668C" w:rsidRPr="00571D88" w:rsidRDefault="00FB668C">
      <w:pPr>
        <w:tabs>
          <w:tab w:val="left" w:pos="0"/>
        </w:tabs>
        <w:rPr>
          <w:szCs w:val="24"/>
        </w:rPr>
      </w:pPr>
      <w:r w:rsidRPr="00571D88">
        <w:rPr>
          <w:szCs w:val="24"/>
        </w:rPr>
        <w:t>Ph.D., Columbia University, Psychology, 2000</w:t>
      </w:r>
    </w:p>
    <w:p w14:paraId="3015FCE1" w14:textId="77777777" w:rsidR="00FB668C" w:rsidRPr="00571D88" w:rsidRDefault="00FB668C">
      <w:pPr>
        <w:tabs>
          <w:tab w:val="left" w:pos="0"/>
        </w:tabs>
        <w:rPr>
          <w:szCs w:val="24"/>
        </w:rPr>
      </w:pPr>
      <w:r w:rsidRPr="00571D88">
        <w:rPr>
          <w:szCs w:val="24"/>
        </w:rPr>
        <w:t>Advisor, Dr. Herbert S. Terrace</w:t>
      </w:r>
    </w:p>
    <w:p w14:paraId="569323DF" w14:textId="77777777" w:rsidR="00FB668C" w:rsidRPr="00571D88" w:rsidRDefault="00FB668C">
      <w:pPr>
        <w:tabs>
          <w:tab w:val="left" w:pos="0"/>
        </w:tabs>
        <w:rPr>
          <w:szCs w:val="24"/>
        </w:rPr>
      </w:pPr>
      <w:r w:rsidRPr="00571D88">
        <w:rPr>
          <w:szCs w:val="24"/>
        </w:rPr>
        <w:t>Thesis Title “Ordinal numerical representations in rhesus monkeys”</w:t>
      </w:r>
    </w:p>
    <w:p w14:paraId="65D3FD92" w14:textId="77777777" w:rsidR="00FB668C" w:rsidRPr="00571D88" w:rsidRDefault="00FB668C">
      <w:pPr>
        <w:tabs>
          <w:tab w:val="left" w:pos="0"/>
        </w:tabs>
        <w:rPr>
          <w:szCs w:val="24"/>
        </w:rPr>
      </w:pPr>
      <w:r w:rsidRPr="00571D88">
        <w:rPr>
          <w:szCs w:val="24"/>
        </w:rPr>
        <w:t>Ph.D. awarded with distinction</w:t>
      </w:r>
    </w:p>
    <w:p w14:paraId="7D6CFB28" w14:textId="50A65FBC" w:rsidR="00FB668C" w:rsidRPr="00571D88" w:rsidRDefault="00FB668C">
      <w:pPr>
        <w:tabs>
          <w:tab w:val="left" w:pos="0"/>
        </w:tabs>
        <w:rPr>
          <w:szCs w:val="24"/>
        </w:rPr>
      </w:pPr>
      <w:r w:rsidRPr="00571D88">
        <w:rPr>
          <w:szCs w:val="24"/>
        </w:rPr>
        <w:tab/>
      </w:r>
      <w:r w:rsidRPr="00571D88">
        <w:rPr>
          <w:szCs w:val="24"/>
        </w:rPr>
        <w:tab/>
      </w:r>
      <w:r w:rsidRPr="00571D88">
        <w:rPr>
          <w:szCs w:val="24"/>
        </w:rPr>
        <w:tab/>
      </w:r>
      <w:r w:rsidRPr="00571D88">
        <w:rPr>
          <w:szCs w:val="24"/>
        </w:rPr>
        <w:tab/>
      </w:r>
    </w:p>
    <w:p w14:paraId="58EC38AC" w14:textId="77777777" w:rsidR="00FB668C" w:rsidRPr="00571D88" w:rsidRDefault="00FB668C">
      <w:pPr>
        <w:rPr>
          <w:szCs w:val="24"/>
        </w:rPr>
      </w:pPr>
      <w:r w:rsidRPr="00571D88">
        <w:rPr>
          <w:szCs w:val="24"/>
        </w:rPr>
        <w:t>M.A., Columbia University, Biological Anthropology, 1994</w:t>
      </w:r>
    </w:p>
    <w:p w14:paraId="79470429" w14:textId="77777777" w:rsidR="00FB668C" w:rsidRPr="00571D88" w:rsidRDefault="00FB668C">
      <w:pPr>
        <w:rPr>
          <w:szCs w:val="24"/>
        </w:rPr>
      </w:pPr>
      <w:r w:rsidRPr="00571D88">
        <w:rPr>
          <w:szCs w:val="24"/>
        </w:rPr>
        <w:t>Advisor, Dr. Marina Cords</w:t>
      </w:r>
    </w:p>
    <w:p w14:paraId="34778564" w14:textId="77777777" w:rsidR="00FB668C" w:rsidRPr="00571D88" w:rsidRDefault="00FB668C">
      <w:pPr>
        <w:rPr>
          <w:szCs w:val="24"/>
        </w:rPr>
      </w:pPr>
    </w:p>
    <w:p w14:paraId="684527C4" w14:textId="77777777" w:rsidR="00FB668C" w:rsidRPr="00571D88" w:rsidRDefault="00FB668C">
      <w:pPr>
        <w:rPr>
          <w:szCs w:val="24"/>
        </w:rPr>
      </w:pPr>
      <w:r w:rsidRPr="00571D88">
        <w:rPr>
          <w:szCs w:val="24"/>
        </w:rPr>
        <w:t>B.A., University of Pennsylvania, Biological Anthropology, 1992</w:t>
      </w:r>
    </w:p>
    <w:p w14:paraId="40136D42" w14:textId="77777777" w:rsidR="00FB668C" w:rsidRPr="00571D88" w:rsidRDefault="00FB668C">
      <w:pPr>
        <w:pStyle w:val="Heading2"/>
        <w:rPr>
          <w:rFonts w:ascii="Times" w:hAnsi="Times"/>
          <w:b w:val="0"/>
          <w:bCs/>
          <w:color w:val="auto"/>
          <w:szCs w:val="24"/>
          <w:u w:val="none"/>
        </w:rPr>
      </w:pPr>
      <w:r w:rsidRPr="00571D88">
        <w:rPr>
          <w:rFonts w:ascii="Times" w:hAnsi="Times"/>
          <w:b w:val="0"/>
          <w:bCs/>
          <w:color w:val="auto"/>
          <w:szCs w:val="24"/>
          <w:u w:val="none"/>
        </w:rPr>
        <w:t>Thesis advisor, Dr. Dorothy Cheney</w:t>
      </w:r>
    </w:p>
    <w:p w14:paraId="44535BC3" w14:textId="77777777" w:rsidR="00FB668C" w:rsidRPr="00571D88" w:rsidRDefault="00FB668C">
      <w:pPr>
        <w:rPr>
          <w:szCs w:val="24"/>
        </w:rPr>
      </w:pPr>
      <w:r w:rsidRPr="00571D88">
        <w:rPr>
          <w:i/>
          <w:szCs w:val="24"/>
        </w:rPr>
        <w:t xml:space="preserve">summa cum laude  </w:t>
      </w:r>
      <w:r w:rsidRPr="00571D88">
        <w:rPr>
          <w:szCs w:val="24"/>
        </w:rPr>
        <w:t>with distinction in the major</w:t>
      </w:r>
    </w:p>
    <w:p w14:paraId="4CF41910" w14:textId="77777777" w:rsidR="00FB668C" w:rsidRPr="00571D88" w:rsidRDefault="00FB668C">
      <w:pPr>
        <w:rPr>
          <w:szCs w:val="24"/>
        </w:rPr>
      </w:pPr>
    </w:p>
    <w:p w14:paraId="4B7250C1" w14:textId="2E8DA729" w:rsidR="00FB668C" w:rsidRPr="00571D88" w:rsidRDefault="00FB668C">
      <w:pPr>
        <w:pStyle w:val="Heading2"/>
        <w:rPr>
          <w:rFonts w:ascii="Times" w:hAnsi="Times"/>
          <w:color w:val="auto"/>
          <w:szCs w:val="24"/>
        </w:rPr>
      </w:pPr>
      <w:r w:rsidRPr="00571D88">
        <w:rPr>
          <w:rFonts w:ascii="Times" w:hAnsi="Times"/>
          <w:color w:val="auto"/>
          <w:szCs w:val="24"/>
        </w:rPr>
        <w:t>Positions Held</w:t>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p>
    <w:p w14:paraId="45610DD3" w14:textId="752AF176" w:rsidR="00084459" w:rsidRPr="00571D88" w:rsidRDefault="00057940" w:rsidP="009F2826">
      <w:pPr>
        <w:ind w:left="720" w:hanging="720"/>
        <w:rPr>
          <w:szCs w:val="24"/>
        </w:rPr>
      </w:pPr>
      <w:r w:rsidRPr="00571D88">
        <w:rPr>
          <w:szCs w:val="24"/>
        </w:rPr>
        <w:t>Full Professor</w:t>
      </w:r>
      <w:r>
        <w:rPr>
          <w:szCs w:val="24"/>
        </w:rPr>
        <w:t>,</w:t>
      </w:r>
      <w:r w:rsidRPr="00571D88">
        <w:rPr>
          <w:szCs w:val="24"/>
        </w:rPr>
        <w:t xml:space="preserve"> </w:t>
      </w:r>
      <w:r w:rsidR="00084459" w:rsidRPr="00571D88">
        <w:rPr>
          <w:szCs w:val="24"/>
        </w:rPr>
        <w:t>Department of Psychology, The University of Pennsylvania 2015-</w:t>
      </w:r>
    </w:p>
    <w:p w14:paraId="7B90E310" w14:textId="1F44CBD7" w:rsidR="00FB668C" w:rsidRPr="00571D88" w:rsidRDefault="00FB668C" w:rsidP="009F2826">
      <w:pPr>
        <w:ind w:left="720" w:hanging="720"/>
        <w:rPr>
          <w:szCs w:val="24"/>
        </w:rPr>
      </w:pPr>
      <w:r w:rsidRPr="00571D88">
        <w:rPr>
          <w:szCs w:val="24"/>
        </w:rPr>
        <w:t>Full Professor, Center for Cognitive Neuroscience &amp; Department of Psychology and Neuroscience, Duke University, 2012</w:t>
      </w:r>
      <w:r w:rsidR="00084459" w:rsidRPr="00571D88">
        <w:rPr>
          <w:szCs w:val="24"/>
        </w:rPr>
        <w:t>-</w:t>
      </w:r>
      <w:r w:rsidRPr="00571D88">
        <w:rPr>
          <w:szCs w:val="24"/>
        </w:rPr>
        <w:t xml:space="preserve"> </w:t>
      </w:r>
      <w:r w:rsidRPr="00571D88">
        <w:rPr>
          <w:b/>
          <w:bCs/>
          <w:szCs w:val="24"/>
        </w:rPr>
        <w:t>(</w:t>
      </w:r>
      <w:r w:rsidR="004275D0" w:rsidRPr="00571D88">
        <w:rPr>
          <w:bCs/>
          <w:szCs w:val="24"/>
        </w:rPr>
        <w:t>On leave</w:t>
      </w:r>
      <w:r w:rsidRPr="00571D88">
        <w:rPr>
          <w:b/>
          <w:bCs/>
          <w:szCs w:val="24"/>
        </w:rPr>
        <w:t>)</w:t>
      </w:r>
    </w:p>
    <w:p w14:paraId="0063CCAF" w14:textId="77777777" w:rsidR="00FB668C" w:rsidRPr="00571D88" w:rsidRDefault="00FB668C" w:rsidP="00130DC1">
      <w:pPr>
        <w:ind w:left="720" w:hanging="720"/>
        <w:rPr>
          <w:szCs w:val="24"/>
        </w:rPr>
      </w:pPr>
      <w:r w:rsidRPr="00571D88">
        <w:rPr>
          <w:szCs w:val="24"/>
        </w:rPr>
        <w:t>Associate Professor, Center for Cognitive Neuroscience &amp; Department of Psychology and Neuroscience, Duke University, 2008-2011</w:t>
      </w:r>
    </w:p>
    <w:p w14:paraId="0FB01065" w14:textId="77777777" w:rsidR="00FB668C" w:rsidRPr="00571D88" w:rsidRDefault="00FB668C" w:rsidP="00130DC1">
      <w:pPr>
        <w:ind w:left="720" w:hanging="720"/>
        <w:rPr>
          <w:szCs w:val="24"/>
        </w:rPr>
      </w:pPr>
      <w:r w:rsidRPr="00571D88">
        <w:rPr>
          <w:szCs w:val="24"/>
        </w:rPr>
        <w:t xml:space="preserve">Associate Professor, Evolutionary Anthropology, Duke University, 2008-present </w:t>
      </w:r>
      <w:r w:rsidRPr="00571D88">
        <w:rPr>
          <w:bCs/>
          <w:szCs w:val="24"/>
        </w:rPr>
        <w:t>(Secondary Appointment)</w:t>
      </w:r>
    </w:p>
    <w:p w14:paraId="7071BCB8" w14:textId="77777777" w:rsidR="00FB668C" w:rsidRPr="00571D88" w:rsidRDefault="00FB668C" w:rsidP="00130DC1">
      <w:pPr>
        <w:ind w:left="720" w:hanging="720"/>
        <w:rPr>
          <w:szCs w:val="24"/>
        </w:rPr>
      </w:pPr>
      <w:r w:rsidRPr="00571D88">
        <w:rPr>
          <w:szCs w:val="24"/>
        </w:rPr>
        <w:t xml:space="preserve">Adjunct Assistant Professor, Department of Psychology, University of North Carolina, Chapel Hill. 2002-present </w:t>
      </w:r>
      <w:r w:rsidRPr="00571D88">
        <w:rPr>
          <w:bCs/>
          <w:szCs w:val="24"/>
        </w:rPr>
        <w:t>(Secondary Appointment)</w:t>
      </w:r>
    </w:p>
    <w:p w14:paraId="5661D8BB" w14:textId="77777777" w:rsidR="00FB668C" w:rsidRPr="00571D88" w:rsidRDefault="00FB668C">
      <w:pPr>
        <w:ind w:left="720" w:hanging="720"/>
        <w:rPr>
          <w:szCs w:val="24"/>
        </w:rPr>
      </w:pPr>
      <w:r w:rsidRPr="00571D88">
        <w:rPr>
          <w:szCs w:val="24"/>
        </w:rPr>
        <w:t>Assistant Professor, Center for Cognitive Neuroscience &amp; Department of Psychology and Neuroscience, Duke University, 2001-2008</w:t>
      </w:r>
    </w:p>
    <w:p w14:paraId="02C473F3" w14:textId="77777777" w:rsidR="00FB668C" w:rsidRPr="00571D88" w:rsidRDefault="00FB668C">
      <w:pPr>
        <w:ind w:left="720" w:hanging="720"/>
        <w:rPr>
          <w:szCs w:val="24"/>
        </w:rPr>
      </w:pPr>
      <w:r w:rsidRPr="00571D88">
        <w:rPr>
          <w:szCs w:val="24"/>
        </w:rPr>
        <w:t>Assistant Research Professor, Center for Cognitive Neuroscience &amp; Department of Psychology: Experimental, Duke University, 2000-2001</w:t>
      </w:r>
    </w:p>
    <w:p w14:paraId="45A0E7FA" w14:textId="77777777" w:rsidR="00FB668C" w:rsidRPr="00571D88" w:rsidRDefault="00FB668C">
      <w:pPr>
        <w:pStyle w:val="Heading2"/>
        <w:rPr>
          <w:rFonts w:ascii="Times" w:hAnsi="Times"/>
          <w:color w:val="auto"/>
          <w:szCs w:val="24"/>
          <w:u w:val="none"/>
        </w:rPr>
      </w:pPr>
    </w:p>
    <w:p w14:paraId="48F02C3A" w14:textId="170082B6" w:rsidR="00FB668C" w:rsidRPr="00571D88" w:rsidRDefault="00FB668C" w:rsidP="00130DC1">
      <w:pPr>
        <w:pStyle w:val="Heading2"/>
        <w:rPr>
          <w:rFonts w:ascii="Times" w:hAnsi="Times"/>
          <w:color w:val="auto"/>
          <w:szCs w:val="24"/>
        </w:rPr>
      </w:pPr>
      <w:r w:rsidRPr="00571D88">
        <w:rPr>
          <w:rFonts w:ascii="Times" w:hAnsi="Times"/>
          <w:color w:val="auto"/>
          <w:szCs w:val="24"/>
        </w:rPr>
        <w:t>Honors and Awards</w:t>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r w:rsidR="00FF417B" w:rsidRPr="00571D88">
        <w:rPr>
          <w:rFonts w:ascii="Times" w:hAnsi="Times"/>
          <w:color w:val="auto"/>
          <w:szCs w:val="24"/>
        </w:rPr>
        <w:tab/>
      </w:r>
    </w:p>
    <w:p w14:paraId="1B7390A5" w14:textId="4329EFF7" w:rsidR="007C5143" w:rsidRPr="00571D88" w:rsidRDefault="007C5143">
      <w:pPr>
        <w:rPr>
          <w:szCs w:val="24"/>
        </w:rPr>
      </w:pPr>
      <w:r w:rsidRPr="00571D88">
        <w:rPr>
          <w:szCs w:val="24"/>
        </w:rPr>
        <w:t>Nominated for Psychonomic Society Governing Board</w:t>
      </w:r>
      <w:r w:rsidR="00FC1423" w:rsidRPr="00571D88">
        <w:rPr>
          <w:szCs w:val="24"/>
        </w:rPr>
        <w:t>, 2014</w:t>
      </w:r>
    </w:p>
    <w:p w14:paraId="40DD85B6" w14:textId="318EB672" w:rsidR="00FB668C" w:rsidRPr="00571D88" w:rsidRDefault="00FB668C">
      <w:pPr>
        <w:rPr>
          <w:szCs w:val="24"/>
        </w:rPr>
      </w:pPr>
      <w:r w:rsidRPr="00571D88">
        <w:rPr>
          <w:szCs w:val="24"/>
        </w:rPr>
        <w:t>James McDonnell Scholar Award, 2008-201</w:t>
      </w:r>
      <w:r w:rsidR="00D96F0E" w:rsidRPr="00571D88">
        <w:rPr>
          <w:szCs w:val="24"/>
        </w:rPr>
        <w:t xml:space="preserve">5 </w:t>
      </w:r>
    </w:p>
    <w:p w14:paraId="0D5F6C64" w14:textId="77777777" w:rsidR="00FB668C" w:rsidRPr="00571D88" w:rsidRDefault="00FB668C">
      <w:pPr>
        <w:rPr>
          <w:szCs w:val="24"/>
        </w:rPr>
      </w:pPr>
      <w:r w:rsidRPr="00571D88">
        <w:rPr>
          <w:szCs w:val="24"/>
        </w:rPr>
        <w:t>Early Investigator Award, Society for Experimental Psychology (SEP), 2008</w:t>
      </w:r>
    </w:p>
    <w:p w14:paraId="20CDE091" w14:textId="77777777" w:rsidR="00FB668C" w:rsidRPr="00571D88" w:rsidRDefault="00FB668C">
      <w:pPr>
        <w:rPr>
          <w:szCs w:val="24"/>
        </w:rPr>
      </w:pPr>
      <w:r w:rsidRPr="00571D88">
        <w:rPr>
          <w:szCs w:val="24"/>
        </w:rPr>
        <w:t>Thomas Langford Lectureship Award, Duke University, 2008</w:t>
      </w:r>
    </w:p>
    <w:p w14:paraId="152CE2E9" w14:textId="77777777" w:rsidR="00FB668C" w:rsidRPr="00571D88" w:rsidRDefault="00FB668C">
      <w:pPr>
        <w:rPr>
          <w:szCs w:val="24"/>
        </w:rPr>
      </w:pPr>
      <w:r w:rsidRPr="00571D88">
        <w:rPr>
          <w:szCs w:val="24"/>
        </w:rPr>
        <w:t>NSF CAREER Award (2005-2010)</w:t>
      </w:r>
    </w:p>
    <w:p w14:paraId="7609BC03" w14:textId="77777777" w:rsidR="00FB668C" w:rsidRPr="00571D88" w:rsidRDefault="00FB668C">
      <w:pPr>
        <w:rPr>
          <w:szCs w:val="24"/>
        </w:rPr>
      </w:pPr>
      <w:r w:rsidRPr="00571D88">
        <w:rPr>
          <w:szCs w:val="24"/>
        </w:rPr>
        <w:t>John Merck Scholar (2003-2007)</w:t>
      </w:r>
    </w:p>
    <w:p w14:paraId="6E7EC835" w14:textId="77777777" w:rsidR="00FB668C" w:rsidRPr="00571D88" w:rsidRDefault="00FB668C">
      <w:pPr>
        <w:rPr>
          <w:szCs w:val="24"/>
        </w:rPr>
      </w:pPr>
      <w:r w:rsidRPr="00571D88">
        <w:rPr>
          <w:szCs w:val="24"/>
        </w:rPr>
        <w:t>Ph.D. awarded with distinction, 2000</w:t>
      </w:r>
    </w:p>
    <w:p w14:paraId="10D382AE" w14:textId="77777777" w:rsidR="00FB668C" w:rsidRPr="00571D88" w:rsidRDefault="00FB668C">
      <w:pPr>
        <w:pStyle w:val="Header"/>
        <w:tabs>
          <w:tab w:val="clear" w:pos="4320"/>
          <w:tab w:val="clear" w:pos="8640"/>
        </w:tabs>
        <w:rPr>
          <w:szCs w:val="24"/>
        </w:rPr>
      </w:pPr>
      <w:r w:rsidRPr="00571D88">
        <w:rPr>
          <w:szCs w:val="24"/>
        </w:rPr>
        <w:lastRenderedPageBreak/>
        <w:t>Presidential Teaching Award, Columbia University, 1997</w:t>
      </w:r>
    </w:p>
    <w:p w14:paraId="1D491691" w14:textId="77777777" w:rsidR="00FB668C" w:rsidRPr="00571D88" w:rsidRDefault="00FB668C">
      <w:pPr>
        <w:rPr>
          <w:szCs w:val="24"/>
        </w:rPr>
      </w:pPr>
      <w:r w:rsidRPr="00571D88">
        <w:rPr>
          <w:i/>
          <w:szCs w:val="24"/>
        </w:rPr>
        <w:t xml:space="preserve">summa cum laude  </w:t>
      </w:r>
      <w:r w:rsidRPr="00571D88">
        <w:rPr>
          <w:szCs w:val="24"/>
        </w:rPr>
        <w:t>with distinction in the major, 1992</w:t>
      </w:r>
    </w:p>
    <w:p w14:paraId="17F38BD9" w14:textId="77777777" w:rsidR="00FB668C" w:rsidRPr="00571D88" w:rsidRDefault="00FB668C">
      <w:pPr>
        <w:tabs>
          <w:tab w:val="left" w:pos="1350"/>
        </w:tabs>
        <w:rPr>
          <w:szCs w:val="24"/>
        </w:rPr>
      </w:pPr>
      <w:r w:rsidRPr="00571D88">
        <w:rPr>
          <w:szCs w:val="24"/>
        </w:rPr>
        <w:t>Phi Beta Kappa, elected 5/12/93</w:t>
      </w:r>
    </w:p>
    <w:p w14:paraId="228F4E10" w14:textId="54B7A569" w:rsidR="00BF0356" w:rsidRPr="00571D88" w:rsidRDefault="00FB668C" w:rsidP="00BF0356">
      <w:pPr>
        <w:rPr>
          <w:szCs w:val="24"/>
        </w:rPr>
      </w:pPr>
      <w:r w:rsidRPr="00571D88">
        <w:rPr>
          <w:szCs w:val="24"/>
        </w:rPr>
        <w:t>University Scholar of the University of Pennsylvania, 1989-1992</w:t>
      </w:r>
      <w:r w:rsidR="00BF0356" w:rsidRPr="00571D88">
        <w:rPr>
          <w:szCs w:val="24"/>
        </w:rPr>
        <w:tab/>
      </w:r>
      <w:r w:rsidR="00BF0356" w:rsidRPr="00571D88">
        <w:rPr>
          <w:szCs w:val="24"/>
        </w:rPr>
        <w:tab/>
      </w:r>
    </w:p>
    <w:p w14:paraId="6EB272F5" w14:textId="28409EAF" w:rsidR="00BF0356" w:rsidRPr="00571D88" w:rsidRDefault="00BF0356" w:rsidP="00BF0356">
      <w:pPr>
        <w:pStyle w:val="Header"/>
        <w:tabs>
          <w:tab w:val="clear" w:pos="4320"/>
          <w:tab w:val="clear" w:pos="8640"/>
        </w:tabs>
        <w:ind w:left="2880" w:hanging="2880"/>
        <w:rPr>
          <w:szCs w:val="24"/>
        </w:rPr>
      </w:pPr>
      <w:r w:rsidRPr="00571D88">
        <w:rPr>
          <w:szCs w:val="24"/>
        </w:rPr>
        <w:t xml:space="preserve">National Research Service Award, NIMH, 1998-2000      </w:t>
      </w:r>
      <w:r w:rsidRPr="00571D88">
        <w:rPr>
          <w:szCs w:val="24"/>
        </w:rPr>
        <w:tab/>
      </w:r>
      <w:r w:rsidRPr="00571D88">
        <w:rPr>
          <w:szCs w:val="24"/>
        </w:rPr>
        <w:tab/>
      </w:r>
      <w:r w:rsidRPr="00571D88">
        <w:rPr>
          <w:szCs w:val="24"/>
        </w:rPr>
        <w:tab/>
      </w:r>
    </w:p>
    <w:p w14:paraId="4EF11538" w14:textId="37527454" w:rsidR="00BF0356" w:rsidRPr="00571D88" w:rsidRDefault="00BF0356" w:rsidP="00BF0356">
      <w:pPr>
        <w:rPr>
          <w:szCs w:val="24"/>
        </w:rPr>
      </w:pPr>
      <w:r w:rsidRPr="00571D88">
        <w:rPr>
          <w:szCs w:val="24"/>
        </w:rPr>
        <w:t>National Science Foundation Graduate Fellowship, 1993-1996</w:t>
      </w:r>
      <w:r w:rsidRPr="00571D88">
        <w:rPr>
          <w:szCs w:val="24"/>
        </w:rPr>
        <w:tab/>
        <w:t xml:space="preserve"> </w:t>
      </w:r>
      <w:r w:rsidRPr="00571D88">
        <w:rPr>
          <w:szCs w:val="24"/>
        </w:rPr>
        <w:tab/>
      </w:r>
      <w:r w:rsidRPr="00571D88">
        <w:rPr>
          <w:szCs w:val="24"/>
        </w:rPr>
        <w:tab/>
      </w:r>
      <w:r w:rsidRPr="00571D88">
        <w:rPr>
          <w:szCs w:val="24"/>
        </w:rPr>
        <w:tab/>
      </w:r>
    </w:p>
    <w:p w14:paraId="4F484516" w14:textId="52726CFD" w:rsidR="00BF0356" w:rsidRPr="00571D88" w:rsidRDefault="00BF0356" w:rsidP="00BF0356">
      <w:pPr>
        <w:rPr>
          <w:szCs w:val="24"/>
        </w:rPr>
      </w:pPr>
      <w:r w:rsidRPr="00571D88">
        <w:rPr>
          <w:szCs w:val="24"/>
        </w:rPr>
        <w:t>University Scholar Research Grant, University of Pennsylvania, 1992</w:t>
      </w:r>
      <w:r w:rsidRPr="00571D88">
        <w:rPr>
          <w:szCs w:val="24"/>
        </w:rPr>
        <w:tab/>
      </w:r>
      <w:r w:rsidRPr="00571D88">
        <w:rPr>
          <w:szCs w:val="24"/>
        </w:rPr>
        <w:tab/>
      </w:r>
    </w:p>
    <w:p w14:paraId="053F3A40" w14:textId="77777777" w:rsidR="00FB668C" w:rsidRPr="00571D88" w:rsidRDefault="00FB668C">
      <w:pPr>
        <w:rPr>
          <w:bCs/>
          <w:szCs w:val="24"/>
        </w:rPr>
      </w:pPr>
    </w:p>
    <w:p w14:paraId="13F67683" w14:textId="0ACBF749" w:rsidR="002D01F3" w:rsidRPr="00571D88" w:rsidRDefault="00FB668C" w:rsidP="00BF0356">
      <w:pPr>
        <w:pStyle w:val="Heading7"/>
        <w:rPr>
          <w:rFonts w:ascii="Times" w:hAnsi="Times"/>
          <w:i/>
          <w:iCs/>
          <w:szCs w:val="24"/>
          <w:u w:val="single"/>
        </w:rPr>
      </w:pPr>
      <w:r w:rsidRPr="00571D88">
        <w:rPr>
          <w:rFonts w:ascii="Times" w:hAnsi="Times"/>
          <w:szCs w:val="24"/>
          <w:u w:val="single"/>
        </w:rPr>
        <w:t>Research Grants and Fellowships</w:t>
      </w:r>
      <w:r w:rsidR="00FF417B" w:rsidRPr="00571D88">
        <w:rPr>
          <w:rFonts w:ascii="Times" w:hAnsi="Times"/>
          <w:b w:val="0"/>
          <w:bCs/>
          <w:szCs w:val="24"/>
          <w:u w:val="single"/>
        </w:rPr>
        <w:tab/>
      </w:r>
      <w:r w:rsidR="00FF417B" w:rsidRPr="00571D88">
        <w:rPr>
          <w:rFonts w:ascii="Times" w:hAnsi="Times"/>
          <w:b w:val="0"/>
          <w:bCs/>
          <w:szCs w:val="24"/>
          <w:u w:val="single"/>
        </w:rPr>
        <w:tab/>
      </w:r>
      <w:r w:rsidR="00FF417B" w:rsidRPr="00571D88">
        <w:rPr>
          <w:rFonts w:ascii="Times" w:hAnsi="Times"/>
          <w:b w:val="0"/>
          <w:bCs/>
          <w:szCs w:val="24"/>
          <w:u w:val="single"/>
        </w:rPr>
        <w:tab/>
      </w:r>
      <w:r w:rsidR="00FF417B" w:rsidRPr="00571D88">
        <w:rPr>
          <w:rFonts w:ascii="Times" w:hAnsi="Times"/>
          <w:b w:val="0"/>
          <w:bCs/>
          <w:szCs w:val="24"/>
          <w:u w:val="single"/>
        </w:rPr>
        <w:tab/>
      </w:r>
      <w:r w:rsidR="00FF417B" w:rsidRPr="00571D88">
        <w:rPr>
          <w:rFonts w:ascii="Times" w:hAnsi="Times"/>
          <w:b w:val="0"/>
          <w:bCs/>
          <w:szCs w:val="24"/>
          <w:u w:val="single"/>
        </w:rPr>
        <w:tab/>
      </w:r>
      <w:r w:rsidR="00FF417B" w:rsidRPr="00571D88">
        <w:rPr>
          <w:rFonts w:ascii="Times" w:hAnsi="Times"/>
          <w:b w:val="0"/>
          <w:bCs/>
          <w:szCs w:val="24"/>
          <w:u w:val="single"/>
        </w:rPr>
        <w:tab/>
      </w:r>
      <w:r w:rsidR="00FF417B" w:rsidRPr="00571D88">
        <w:rPr>
          <w:rFonts w:ascii="Times" w:hAnsi="Times"/>
          <w:b w:val="0"/>
          <w:bCs/>
          <w:szCs w:val="24"/>
          <w:u w:val="single"/>
        </w:rPr>
        <w:tab/>
      </w:r>
      <w:r w:rsidR="00FF417B" w:rsidRPr="00571D88">
        <w:rPr>
          <w:rFonts w:ascii="Times" w:hAnsi="Times"/>
          <w:b w:val="0"/>
          <w:bCs/>
          <w:szCs w:val="24"/>
          <w:u w:val="single"/>
        </w:rPr>
        <w:tab/>
      </w:r>
    </w:p>
    <w:p w14:paraId="52B7289F" w14:textId="77777777" w:rsidR="00FB668C" w:rsidRPr="00571D88" w:rsidRDefault="00FB668C" w:rsidP="00A025E7">
      <w:pPr>
        <w:pStyle w:val="Heading2"/>
        <w:rPr>
          <w:rFonts w:ascii="Times" w:hAnsi="Times"/>
          <w:b w:val="0"/>
          <w:bCs/>
          <w:i/>
          <w:iCs/>
          <w:color w:val="auto"/>
          <w:szCs w:val="24"/>
          <w:u w:val="none"/>
        </w:rPr>
      </w:pPr>
      <w:r w:rsidRPr="00571D88">
        <w:rPr>
          <w:rFonts w:ascii="Times" w:hAnsi="Times"/>
          <w:b w:val="0"/>
          <w:bCs/>
          <w:i/>
          <w:iCs/>
          <w:color w:val="auto"/>
          <w:szCs w:val="24"/>
          <w:u w:val="none"/>
        </w:rPr>
        <w:t>Current funding</w:t>
      </w:r>
    </w:p>
    <w:p w14:paraId="02C3DCB3" w14:textId="141F6675" w:rsidR="002D01F3" w:rsidRPr="00571D88" w:rsidRDefault="002D01F3" w:rsidP="002D01F3">
      <w:pPr>
        <w:pStyle w:val="Heading2"/>
        <w:rPr>
          <w:rFonts w:ascii="Times" w:hAnsi="Times"/>
          <w:b w:val="0"/>
          <w:szCs w:val="24"/>
          <w:u w:val="none"/>
        </w:rPr>
      </w:pPr>
      <w:r w:rsidRPr="00571D88">
        <w:rPr>
          <w:rFonts w:ascii="Times" w:hAnsi="Times"/>
          <w:b w:val="0"/>
          <w:bCs/>
          <w:iCs/>
          <w:color w:val="auto"/>
          <w:szCs w:val="24"/>
          <w:u w:val="none"/>
        </w:rPr>
        <w:t>2014-2019</w:t>
      </w:r>
      <w:r w:rsidRPr="00571D88">
        <w:rPr>
          <w:rFonts w:ascii="Times" w:hAnsi="Times"/>
          <w:b w:val="0"/>
          <w:bCs/>
          <w:iCs/>
          <w:color w:val="auto"/>
          <w:szCs w:val="24"/>
          <w:u w:val="none"/>
        </w:rPr>
        <w:tab/>
      </w:r>
      <w:r w:rsidRPr="00571D88">
        <w:rPr>
          <w:rFonts w:ascii="Times" w:hAnsi="Times"/>
          <w:b w:val="0"/>
          <w:szCs w:val="24"/>
          <w:u w:val="none"/>
        </w:rPr>
        <w:t>RO1</w:t>
      </w:r>
      <w:r w:rsidRPr="00571D88">
        <w:rPr>
          <w:rFonts w:ascii="Times" w:hAnsi="Times"/>
          <w:b w:val="0"/>
          <w:bCs/>
          <w:iCs/>
          <w:color w:val="auto"/>
          <w:szCs w:val="24"/>
          <w:u w:val="none"/>
        </w:rPr>
        <w:t xml:space="preserve"> </w:t>
      </w:r>
      <w:r w:rsidRPr="00571D88">
        <w:rPr>
          <w:rFonts w:ascii="Times" w:hAnsi="Times"/>
          <w:b w:val="0"/>
          <w:szCs w:val="24"/>
          <w:u w:val="none"/>
        </w:rPr>
        <w:t xml:space="preserve">HD079106-01 </w:t>
      </w:r>
    </w:p>
    <w:p w14:paraId="2EF67ECB" w14:textId="77777777" w:rsidR="002D01F3" w:rsidRPr="00571D88" w:rsidRDefault="002D01F3" w:rsidP="002D01F3">
      <w:pPr>
        <w:pStyle w:val="Heading2"/>
        <w:ind w:left="720" w:firstLine="720"/>
        <w:rPr>
          <w:rFonts w:ascii="Times" w:hAnsi="Times"/>
          <w:b w:val="0"/>
          <w:szCs w:val="24"/>
          <w:u w:val="none"/>
        </w:rPr>
      </w:pPr>
      <w:r w:rsidRPr="00571D88">
        <w:rPr>
          <w:rFonts w:ascii="Times" w:hAnsi="Times"/>
          <w:b w:val="0"/>
          <w:szCs w:val="24"/>
          <w:u w:val="none"/>
        </w:rPr>
        <w:t>“Improving Math Ability via Primitive Number Sense Training”</w:t>
      </w:r>
    </w:p>
    <w:p w14:paraId="416AFB54" w14:textId="77777777" w:rsidR="002D01F3" w:rsidRPr="00571D88" w:rsidRDefault="002D01F3" w:rsidP="002D01F3">
      <w:pPr>
        <w:ind w:left="720" w:firstLine="720"/>
        <w:rPr>
          <w:bCs/>
          <w:szCs w:val="24"/>
        </w:rPr>
      </w:pPr>
      <w:r w:rsidRPr="00571D88">
        <w:rPr>
          <w:bCs/>
          <w:szCs w:val="24"/>
        </w:rPr>
        <w:t>Elizabeth M. Brannon (PI)</w:t>
      </w:r>
    </w:p>
    <w:p w14:paraId="2B012910" w14:textId="7AF5C437" w:rsidR="002D01F3" w:rsidRPr="00571D88" w:rsidRDefault="002D01F3" w:rsidP="002D01F3">
      <w:pPr>
        <w:ind w:left="1440"/>
        <w:rPr>
          <w:bCs/>
          <w:szCs w:val="24"/>
        </w:rPr>
      </w:pPr>
      <w:r w:rsidRPr="00571D88">
        <w:rPr>
          <w:bCs/>
          <w:szCs w:val="24"/>
        </w:rPr>
        <w:t xml:space="preserve">The main goals of this research proposal are to explore the cognitive and neural relationship between approximate arithmetic and symbolic arithmetic in adults and children using training paradigms and fMRI. </w:t>
      </w:r>
    </w:p>
    <w:p w14:paraId="2D189DDF" w14:textId="75FE90D6" w:rsidR="007B75B4" w:rsidRPr="00571D88" w:rsidRDefault="00FB668C" w:rsidP="00E25802">
      <w:pPr>
        <w:ind w:left="1440" w:hanging="1440"/>
        <w:jc w:val="both"/>
        <w:rPr>
          <w:bCs/>
          <w:szCs w:val="24"/>
        </w:rPr>
      </w:pPr>
      <w:r w:rsidRPr="00571D88">
        <w:rPr>
          <w:bCs/>
          <w:szCs w:val="24"/>
        </w:rPr>
        <w:t>2010-201</w:t>
      </w:r>
      <w:r w:rsidR="004275D0" w:rsidRPr="00571D88">
        <w:rPr>
          <w:bCs/>
          <w:szCs w:val="24"/>
        </w:rPr>
        <w:t>6</w:t>
      </w:r>
      <w:r w:rsidRPr="00571D88">
        <w:rPr>
          <w:bCs/>
          <w:szCs w:val="24"/>
        </w:rPr>
        <w:tab/>
        <w:t xml:space="preserve">National Science Foundation Research Grant, </w:t>
      </w:r>
      <w:r w:rsidR="007B75B4" w:rsidRPr="00571D88">
        <w:rPr>
          <w:szCs w:val="24"/>
        </w:rPr>
        <w:t>0951690</w:t>
      </w:r>
    </w:p>
    <w:p w14:paraId="48AED014" w14:textId="77777777" w:rsidR="00FB668C" w:rsidRPr="00571D88" w:rsidRDefault="00FB668C" w:rsidP="00130DC1">
      <w:pPr>
        <w:ind w:left="1440"/>
        <w:jc w:val="both"/>
        <w:rPr>
          <w:bCs/>
          <w:szCs w:val="24"/>
        </w:rPr>
      </w:pPr>
      <w:r w:rsidRPr="00571D88">
        <w:rPr>
          <w:bCs/>
          <w:szCs w:val="24"/>
        </w:rPr>
        <w:t>“</w:t>
      </w:r>
      <w:r w:rsidRPr="00571D88">
        <w:rPr>
          <w:i/>
          <w:szCs w:val="24"/>
        </w:rPr>
        <w:t>Relationship between early and later developing numerical abilities</w:t>
      </w:r>
      <w:r w:rsidRPr="00571D88">
        <w:rPr>
          <w:szCs w:val="24"/>
        </w:rPr>
        <w:t>”</w:t>
      </w:r>
      <w:r w:rsidRPr="00571D88">
        <w:rPr>
          <w:bCs/>
          <w:szCs w:val="24"/>
        </w:rPr>
        <w:tab/>
      </w:r>
    </w:p>
    <w:p w14:paraId="3BC21234" w14:textId="73D3B113" w:rsidR="00C1693A" w:rsidRPr="00571D88" w:rsidRDefault="00FB668C" w:rsidP="0025726E">
      <w:pPr>
        <w:ind w:left="720" w:firstLine="720"/>
        <w:jc w:val="both"/>
        <w:rPr>
          <w:bCs/>
          <w:szCs w:val="24"/>
        </w:rPr>
      </w:pPr>
      <w:r w:rsidRPr="00571D88">
        <w:rPr>
          <w:bCs/>
          <w:szCs w:val="24"/>
        </w:rPr>
        <w:t>Elizabeth M. Brannon (PI). $699,966</w:t>
      </w:r>
      <w:r w:rsidR="004275D0" w:rsidRPr="00571D88">
        <w:rPr>
          <w:bCs/>
          <w:szCs w:val="24"/>
        </w:rPr>
        <w:t xml:space="preserve"> (no cost extension)</w:t>
      </w:r>
    </w:p>
    <w:p w14:paraId="6D1A02F4" w14:textId="17EBA0D8" w:rsidR="00CD17B5" w:rsidRPr="00571D88" w:rsidRDefault="001C0F74" w:rsidP="00CD17B5">
      <w:pPr>
        <w:jc w:val="both"/>
        <w:rPr>
          <w:bCs/>
          <w:szCs w:val="24"/>
        </w:rPr>
      </w:pPr>
      <w:r w:rsidRPr="00571D88">
        <w:rPr>
          <w:bCs/>
          <w:szCs w:val="24"/>
        </w:rPr>
        <w:t>2008-201</w:t>
      </w:r>
      <w:r w:rsidR="004275D0" w:rsidRPr="00571D88">
        <w:rPr>
          <w:bCs/>
          <w:szCs w:val="24"/>
        </w:rPr>
        <w:t>6</w:t>
      </w:r>
      <w:r w:rsidRPr="00571D88">
        <w:rPr>
          <w:bCs/>
          <w:szCs w:val="24"/>
        </w:rPr>
        <w:tab/>
        <w:t>James S. McDonnell Foundation Scholar Award.</w:t>
      </w:r>
      <w:r w:rsidRPr="00571D88">
        <w:rPr>
          <w:bCs/>
          <w:szCs w:val="24"/>
        </w:rPr>
        <w:tab/>
      </w:r>
      <w:r w:rsidRPr="00571D88">
        <w:rPr>
          <w:bCs/>
          <w:szCs w:val="24"/>
        </w:rPr>
        <w:tab/>
      </w:r>
      <w:r w:rsidRPr="00571D88">
        <w:rPr>
          <w:bCs/>
          <w:szCs w:val="24"/>
        </w:rPr>
        <w:tab/>
      </w:r>
      <w:r w:rsidRPr="00571D88">
        <w:rPr>
          <w:bCs/>
          <w:szCs w:val="24"/>
        </w:rPr>
        <w:tab/>
      </w:r>
      <w:r w:rsidRPr="00571D88">
        <w:rPr>
          <w:bCs/>
          <w:szCs w:val="24"/>
        </w:rPr>
        <w:tab/>
      </w:r>
      <w:r w:rsidRPr="00571D88">
        <w:rPr>
          <w:bCs/>
          <w:szCs w:val="24"/>
        </w:rPr>
        <w:tab/>
      </w:r>
      <w:r w:rsidRPr="00571D88">
        <w:rPr>
          <w:bCs/>
          <w:szCs w:val="24"/>
        </w:rPr>
        <w:tab/>
        <w:t>Elizabeth M. Brannon (PI). $600,000</w:t>
      </w:r>
      <w:r w:rsidRPr="00571D88">
        <w:rPr>
          <w:bCs/>
          <w:szCs w:val="24"/>
        </w:rPr>
        <w:tab/>
      </w:r>
      <w:r w:rsidR="004275D0" w:rsidRPr="00571D88">
        <w:rPr>
          <w:bCs/>
          <w:szCs w:val="24"/>
        </w:rPr>
        <w:t xml:space="preserve"> (no cost extension)</w:t>
      </w:r>
    </w:p>
    <w:p w14:paraId="349040DD" w14:textId="28486F28" w:rsidR="00FB668C" w:rsidRPr="00571D88" w:rsidRDefault="00FB668C" w:rsidP="00C1693A">
      <w:pPr>
        <w:jc w:val="both"/>
        <w:rPr>
          <w:bCs/>
          <w:szCs w:val="24"/>
        </w:rPr>
      </w:pPr>
      <w:r w:rsidRPr="00571D88">
        <w:rPr>
          <w:szCs w:val="24"/>
        </w:rPr>
        <w:tab/>
      </w:r>
      <w:r w:rsidRPr="00571D88">
        <w:rPr>
          <w:szCs w:val="24"/>
        </w:rPr>
        <w:tab/>
      </w:r>
      <w:r w:rsidRPr="00571D88">
        <w:rPr>
          <w:szCs w:val="24"/>
        </w:rPr>
        <w:tab/>
      </w:r>
      <w:r w:rsidRPr="00571D88">
        <w:rPr>
          <w:szCs w:val="24"/>
        </w:rPr>
        <w:tab/>
      </w:r>
      <w:r w:rsidRPr="00571D88">
        <w:rPr>
          <w:szCs w:val="24"/>
        </w:rPr>
        <w:tab/>
      </w:r>
    </w:p>
    <w:p w14:paraId="1D152E29" w14:textId="77777777" w:rsidR="00FB668C" w:rsidRPr="00571D88" w:rsidRDefault="00FB668C">
      <w:pPr>
        <w:pStyle w:val="Heading4"/>
        <w:rPr>
          <w:rFonts w:ascii="Times" w:hAnsi="Times"/>
          <w:b w:val="0"/>
          <w:i/>
          <w:iCs/>
          <w:szCs w:val="24"/>
          <w:u w:val="none"/>
        </w:rPr>
      </w:pPr>
      <w:r w:rsidRPr="00571D88">
        <w:rPr>
          <w:rFonts w:ascii="Times" w:hAnsi="Times"/>
          <w:b w:val="0"/>
          <w:i/>
          <w:iCs/>
          <w:szCs w:val="24"/>
          <w:u w:val="none"/>
        </w:rPr>
        <w:t>Completed funding</w:t>
      </w:r>
    </w:p>
    <w:p w14:paraId="7B86A427" w14:textId="77777777" w:rsidR="004275D0" w:rsidRPr="00571D88" w:rsidRDefault="004275D0" w:rsidP="004275D0">
      <w:pPr>
        <w:jc w:val="both"/>
        <w:rPr>
          <w:szCs w:val="24"/>
        </w:rPr>
      </w:pPr>
      <w:r w:rsidRPr="00571D88">
        <w:rPr>
          <w:i/>
          <w:iCs/>
          <w:szCs w:val="24"/>
        </w:rPr>
        <w:t>2013-2015</w:t>
      </w:r>
      <w:r w:rsidRPr="00571D88">
        <w:rPr>
          <w:szCs w:val="24"/>
        </w:rPr>
        <w:t xml:space="preserve"> </w:t>
      </w:r>
      <w:r w:rsidRPr="00571D88">
        <w:rPr>
          <w:szCs w:val="24"/>
        </w:rPr>
        <w:tab/>
        <w:t xml:space="preserve">National Center for Responsible Gaming, </w:t>
      </w:r>
    </w:p>
    <w:p w14:paraId="52755D3C" w14:textId="7EAB74C9" w:rsidR="004275D0" w:rsidRPr="00571D88" w:rsidRDefault="004275D0" w:rsidP="004275D0">
      <w:pPr>
        <w:ind w:left="720" w:firstLine="720"/>
        <w:jc w:val="both"/>
        <w:rPr>
          <w:szCs w:val="24"/>
        </w:rPr>
      </w:pPr>
      <w:r w:rsidRPr="00571D88">
        <w:rPr>
          <w:szCs w:val="24"/>
        </w:rPr>
        <w:t>Scott Huettel (PI), Brannon Co-PI</w:t>
      </w:r>
    </w:p>
    <w:p w14:paraId="5FA2054A" w14:textId="77777777" w:rsidR="00BF0E81" w:rsidRPr="00571D88" w:rsidRDefault="00BF0E81" w:rsidP="00BF0E81">
      <w:pPr>
        <w:jc w:val="both"/>
        <w:rPr>
          <w:szCs w:val="24"/>
        </w:rPr>
      </w:pPr>
      <w:r w:rsidRPr="00571D88">
        <w:rPr>
          <w:bCs/>
          <w:szCs w:val="24"/>
        </w:rPr>
        <w:t>2013-2014</w:t>
      </w:r>
      <w:r w:rsidRPr="00571D88">
        <w:rPr>
          <w:bCs/>
          <w:szCs w:val="24"/>
        </w:rPr>
        <w:tab/>
        <w:t xml:space="preserve">BASS teaching team, Duke, Brannon and Hahn </w:t>
      </w:r>
      <w:r w:rsidRPr="00571D88">
        <w:rPr>
          <w:szCs w:val="24"/>
        </w:rPr>
        <w:t>$16,800</w:t>
      </w:r>
    </w:p>
    <w:p w14:paraId="65B1D534" w14:textId="77777777" w:rsidR="00BF0E81" w:rsidRPr="00571D88" w:rsidRDefault="00BF0E81" w:rsidP="00BF0E81">
      <w:pPr>
        <w:ind w:left="1440"/>
        <w:jc w:val="both"/>
        <w:rPr>
          <w:bCs/>
          <w:szCs w:val="24"/>
        </w:rPr>
      </w:pPr>
      <w:r w:rsidRPr="00571D88">
        <w:rPr>
          <w:bCs/>
          <w:color w:val="262626"/>
          <w:szCs w:val="24"/>
        </w:rPr>
        <w:t>Math before Symbols: Games to Increase School Readiness in Pre-Schoolers:</w:t>
      </w:r>
      <w:r w:rsidRPr="00571D88">
        <w:rPr>
          <w:color w:val="262626"/>
          <w:szCs w:val="24"/>
        </w:rPr>
        <w:t> This team will work with pre-school and early elementary school children to test the effectiveness of an iPad-based game in readying children¹s math skills, and a subset of the team might aim to produce a pre-K children¹s book based on these insights about how children learn math before symbols. </w:t>
      </w:r>
    </w:p>
    <w:p w14:paraId="11CC2487" w14:textId="0FF5C7B4" w:rsidR="00BF0E81" w:rsidRPr="00571D88" w:rsidRDefault="00BF0E81" w:rsidP="00BF0E81">
      <w:pPr>
        <w:jc w:val="both"/>
        <w:rPr>
          <w:bCs/>
          <w:szCs w:val="24"/>
        </w:rPr>
      </w:pPr>
      <w:r w:rsidRPr="00571D88">
        <w:rPr>
          <w:bCs/>
          <w:szCs w:val="24"/>
        </w:rPr>
        <w:t>2013-2014</w:t>
      </w:r>
      <w:r w:rsidRPr="00571D88">
        <w:rPr>
          <w:bCs/>
          <w:szCs w:val="24"/>
        </w:rPr>
        <w:tab/>
        <w:t xml:space="preserve">Initiative on Education and Human Development, Duke, </w:t>
      </w:r>
      <w:r w:rsidRPr="00571D88">
        <w:rPr>
          <w:szCs w:val="24"/>
        </w:rPr>
        <w:t>$25,000</w:t>
      </w:r>
    </w:p>
    <w:p w14:paraId="4AD14C32" w14:textId="77777777" w:rsidR="00363402" w:rsidRPr="00571D88" w:rsidRDefault="00363402" w:rsidP="00363402">
      <w:pPr>
        <w:widowControl w:val="0"/>
        <w:autoSpaceDE w:val="0"/>
        <w:autoSpaceDN w:val="0"/>
        <w:adjustRightInd w:val="0"/>
        <w:ind w:right="100"/>
        <w:rPr>
          <w:szCs w:val="24"/>
        </w:rPr>
      </w:pPr>
      <w:r w:rsidRPr="00571D88">
        <w:rPr>
          <w:szCs w:val="24"/>
        </w:rPr>
        <w:t>2010-2012</w:t>
      </w:r>
      <w:r w:rsidRPr="00571D88">
        <w:rPr>
          <w:szCs w:val="24"/>
        </w:rPr>
        <w:tab/>
        <w:t xml:space="preserve">RO1 HD059108-06A2 (1 year RO1 renewal &amp; no cost extension) </w:t>
      </w:r>
    </w:p>
    <w:p w14:paraId="5A64F055" w14:textId="77777777" w:rsidR="00363402" w:rsidRPr="00571D88" w:rsidRDefault="00363402" w:rsidP="00363402">
      <w:pPr>
        <w:ind w:left="720" w:firstLine="720"/>
        <w:rPr>
          <w:i/>
          <w:szCs w:val="24"/>
        </w:rPr>
      </w:pPr>
      <w:r w:rsidRPr="00571D88">
        <w:rPr>
          <w:i/>
          <w:szCs w:val="24"/>
        </w:rPr>
        <w:t>“Representation of number in infancy”</w:t>
      </w:r>
    </w:p>
    <w:p w14:paraId="0E89781B" w14:textId="6D64C25F" w:rsidR="00363402" w:rsidRPr="00571D88" w:rsidRDefault="00363402" w:rsidP="00363402">
      <w:pPr>
        <w:ind w:left="720" w:firstLine="720"/>
        <w:rPr>
          <w:szCs w:val="24"/>
        </w:rPr>
      </w:pPr>
      <w:r w:rsidRPr="00571D88">
        <w:rPr>
          <w:bCs/>
          <w:szCs w:val="24"/>
        </w:rPr>
        <w:t xml:space="preserve">Elizabeth M. Brannon (PI). </w:t>
      </w:r>
      <w:r w:rsidRPr="00571D88">
        <w:rPr>
          <w:szCs w:val="24"/>
        </w:rPr>
        <w:t>$289,500</w:t>
      </w:r>
      <w:r w:rsidRPr="00571D88">
        <w:rPr>
          <w:szCs w:val="24"/>
        </w:rPr>
        <w:tab/>
      </w:r>
    </w:p>
    <w:p w14:paraId="71D16F29" w14:textId="77777777" w:rsidR="00363402" w:rsidRPr="00571D88" w:rsidRDefault="00363402" w:rsidP="00363402">
      <w:pPr>
        <w:rPr>
          <w:bCs/>
          <w:szCs w:val="24"/>
        </w:rPr>
      </w:pPr>
      <w:r w:rsidRPr="00571D88">
        <w:rPr>
          <w:szCs w:val="24"/>
        </w:rPr>
        <w:t>2008-2013</w:t>
      </w:r>
      <w:r w:rsidRPr="00571D88">
        <w:rPr>
          <w:szCs w:val="24"/>
        </w:rPr>
        <w:tab/>
        <w:t>NICHD RO1</w:t>
      </w:r>
      <w:r w:rsidRPr="00571D88">
        <w:rPr>
          <w:bCs/>
          <w:szCs w:val="24"/>
        </w:rPr>
        <w:t xml:space="preserve">HD057173-01 </w:t>
      </w:r>
      <w:r w:rsidRPr="00571D88">
        <w:rPr>
          <w:bCs/>
          <w:szCs w:val="24"/>
        </w:rPr>
        <w:tab/>
      </w:r>
    </w:p>
    <w:p w14:paraId="0AA27900" w14:textId="77777777" w:rsidR="00363402" w:rsidRPr="00571D88" w:rsidRDefault="00363402" w:rsidP="00363402">
      <w:pPr>
        <w:ind w:left="1440"/>
        <w:rPr>
          <w:i/>
          <w:szCs w:val="24"/>
        </w:rPr>
      </w:pPr>
      <w:r w:rsidRPr="00571D88">
        <w:rPr>
          <w:i/>
          <w:szCs w:val="24"/>
        </w:rPr>
        <w:t>“Functional and neuroimaging of the development of neural mechanisms for number processing”</w:t>
      </w:r>
      <w:r w:rsidRPr="00571D88">
        <w:rPr>
          <w:bCs/>
          <w:i/>
          <w:szCs w:val="24"/>
        </w:rPr>
        <w:tab/>
      </w:r>
      <w:r w:rsidRPr="00571D88">
        <w:rPr>
          <w:bCs/>
          <w:i/>
          <w:szCs w:val="24"/>
        </w:rPr>
        <w:tab/>
      </w:r>
      <w:r w:rsidRPr="00571D88">
        <w:rPr>
          <w:bCs/>
          <w:i/>
          <w:szCs w:val="24"/>
        </w:rPr>
        <w:tab/>
      </w:r>
    </w:p>
    <w:p w14:paraId="1608A748" w14:textId="77777777" w:rsidR="00363402" w:rsidRPr="00571D88" w:rsidRDefault="00363402" w:rsidP="00363402">
      <w:pPr>
        <w:ind w:left="720" w:firstLine="720"/>
        <w:rPr>
          <w:szCs w:val="24"/>
        </w:rPr>
      </w:pPr>
      <w:r w:rsidRPr="00571D88">
        <w:rPr>
          <w:szCs w:val="24"/>
        </w:rPr>
        <w:t>Kevin Pelphrey (PI), EMB (Co-PI)</w:t>
      </w:r>
      <w:r w:rsidRPr="00571D88">
        <w:rPr>
          <w:szCs w:val="24"/>
        </w:rPr>
        <w:tab/>
      </w:r>
    </w:p>
    <w:p w14:paraId="6506240F" w14:textId="77777777" w:rsidR="00363402" w:rsidRPr="00571D88" w:rsidRDefault="00363402" w:rsidP="00363402">
      <w:pPr>
        <w:rPr>
          <w:bCs/>
          <w:szCs w:val="24"/>
        </w:rPr>
      </w:pPr>
      <w:r w:rsidRPr="00571D88">
        <w:rPr>
          <w:szCs w:val="24"/>
        </w:rPr>
        <w:t>2009-2013</w:t>
      </w:r>
      <w:r w:rsidRPr="00571D88">
        <w:rPr>
          <w:szCs w:val="24"/>
        </w:rPr>
        <w:tab/>
        <w:t>NEI 1R01EY01</w:t>
      </w:r>
      <w:r w:rsidRPr="00571D88">
        <w:rPr>
          <w:bCs/>
          <w:szCs w:val="24"/>
        </w:rPr>
        <w:tab/>
      </w:r>
    </w:p>
    <w:p w14:paraId="37A2486A" w14:textId="77777777" w:rsidR="00363402" w:rsidRPr="00571D88" w:rsidRDefault="00363402" w:rsidP="00363402">
      <w:pPr>
        <w:pStyle w:val="ListContinue2"/>
        <w:tabs>
          <w:tab w:val="left" w:pos="7830"/>
          <w:tab w:val="left" w:pos="9000"/>
          <w:tab w:val="right" w:pos="10800"/>
        </w:tabs>
        <w:spacing w:after="0"/>
        <w:ind w:right="990" w:firstLine="720"/>
      </w:pPr>
      <w:r w:rsidRPr="00571D88">
        <w:t>“</w:t>
      </w:r>
      <w:r w:rsidRPr="00571D88">
        <w:rPr>
          <w:i/>
        </w:rPr>
        <w:t>Contributions of Areas LIP and VIP to Numerical Behavior</w:t>
      </w:r>
      <w:r w:rsidRPr="00571D88">
        <w:t>. ”</w:t>
      </w:r>
      <w:r w:rsidRPr="00571D88">
        <w:rPr>
          <w:bCs/>
        </w:rPr>
        <w:tab/>
      </w:r>
      <w:r w:rsidRPr="00571D88">
        <w:rPr>
          <w:bCs/>
        </w:rPr>
        <w:tab/>
      </w:r>
      <w:r w:rsidRPr="00571D88">
        <w:rPr>
          <w:bCs/>
        </w:rPr>
        <w:tab/>
      </w:r>
    </w:p>
    <w:p w14:paraId="04D17064" w14:textId="6B617A65" w:rsidR="00363402" w:rsidRPr="00571D88" w:rsidRDefault="00363402" w:rsidP="00363402">
      <w:pPr>
        <w:ind w:left="720" w:firstLine="720"/>
        <w:rPr>
          <w:szCs w:val="24"/>
        </w:rPr>
      </w:pPr>
      <w:r w:rsidRPr="00571D88">
        <w:rPr>
          <w:szCs w:val="24"/>
        </w:rPr>
        <w:t>Michael L Platt (PI), EMB (Co-I)</w:t>
      </w:r>
    </w:p>
    <w:p w14:paraId="5098A67F" w14:textId="77777777" w:rsidR="00FB668C" w:rsidRPr="00571D88" w:rsidRDefault="00FB668C" w:rsidP="00A025E7">
      <w:pPr>
        <w:jc w:val="both"/>
        <w:rPr>
          <w:szCs w:val="24"/>
        </w:rPr>
      </w:pPr>
      <w:r w:rsidRPr="00571D88">
        <w:rPr>
          <w:szCs w:val="24"/>
        </w:rPr>
        <w:t>2010-2011</w:t>
      </w:r>
      <w:r w:rsidRPr="00571D88">
        <w:rPr>
          <w:szCs w:val="24"/>
        </w:rPr>
        <w:tab/>
        <w:t xml:space="preserve">NICHD RO1 HD-049912-05S1 (ARRA supplement) </w:t>
      </w:r>
    </w:p>
    <w:p w14:paraId="0F29E55A" w14:textId="77777777" w:rsidR="00571D88" w:rsidRPr="00571D88" w:rsidRDefault="00FB668C" w:rsidP="00571D88">
      <w:pPr>
        <w:ind w:left="1440"/>
        <w:jc w:val="both"/>
        <w:rPr>
          <w:szCs w:val="24"/>
        </w:rPr>
      </w:pPr>
      <w:r w:rsidRPr="00571D88">
        <w:rPr>
          <w:i/>
          <w:szCs w:val="24"/>
        </w:rPr>
        <w:t>“Representation of number in primates”</w:t>
      </w:r>
      <w:r w:rsidRPr="00571D88">
        <w:rPr>
          <w:szCs w:val="24"/>
        </w:rPr>
        <w:tab/>
      </w:r>
      <w:r w:rsidRPr="00571D88">
        <w:rPr>
          <w:szCs w:val="24"/>
        </w:rPr>
        <w:tab/>
        <w:t xml:space="preserve"> </w:t>
      </w:r>
      <w:r w:rsidRPr="00571D88">
        <w:rPr>
          <w:szCs w:val="24"/>
        </w:rPr>
        <w:tab/>
      </w:r>
      <w:r w:rsidRPr="00571D88">
        <w:rPr>
          <w:szCs w:val="24"/>
        </w:rPr>
        <w:tab/>
      </w:r>
      <w:r w:rsidRPr="00571D88">
        <w:rPr>
          <w:szCs w:val="24"/>
        </w:rPr>
        <w:tab/>
      </w:r>
    </w:p>
    <w:p w14:paraId="0B383A8B" w14:textId="555069F0" w:rsidR="00FB668C" w:rsidRPr="00571D88" w:rsidRDefault="00FB668C" w:rsidP="00571D88">
      <w:pPr>
        <w:ind w:left="1440"/>
        <w:jc w:val="both"/>
        <w:rPr>
          <w:szCs w:val="24"/>
        </w:rPr>
      </w:pPr>
      <w:r w:rsidRPr="00571D88">
        <w:rPr>
          <w:bCs/>
          <w:szCs w:val="24"/>
        </w:rPr>
        <w:t xml:space="preserve">Elizabeth M. Brannon (PI). </w:t>
      </w:r>
      <w:r w:rsidRPr="00571D88">
        <w:rPr>
          <w:szCs w:val="24"/>
        </w:rPr>
        <w:t>$59,661</w:t>
      </w:r>
      <w:r w:rsidRPr="00571D88">
        <w:rPr>
          <w:szCs w:val="24"/>
        </w:rPr>
        <w:tab/>
      </w:r>
    </w:p>
    <w:p w14:paraId="072AA943" w14:textId="77777777" w:rsidR="00FB668C" w:rsidRPr="00571D88" w:rsidRDefault="00FB668C" w:rsidP="00A025E7">
      <w:pPr>
        <w:jc w:val="both"/>
        <w:rPr>
          <w:szCs w:val="24"/>
        </w:rPr>
      </w:pPr>
      <w:r w:rsidRPr="00571D88">
        <w:rPr>
          <w:szCs w:val="24"/>
        </w:rPr>
        <w:t>2005-2011</w:t>
      </w:r>
      <w:r w:rsidRPr="00571D88">
        <w:rPr>
          <w:szCs w:val="24"/>
        </w:rPr>
        <w:tab/>
        <w:t xml:space="preserve">NICHD RO1HD049912-01A2  </w:t>
      </w:r>
      <w:r w:rsidRPr="00571D88">
        <w:rPr>
          <w:szCs w:val="24"/>
        </w:rPr>
        <w:tab/>
      </w:r>
      <w:r w:rsidRPr="00571D88">
        <w:rPr>
          <w:szCs w:val="24"/>
        </w:rPr>
        <w:tab/>
      </w:r>
      <w:r w:rsidRPr="00571D88">
        <w:rPr>
          <w:szCs w:val="24"/>
        </w:rPr>
        <w:tab/>
      </w:r>
      <w:r w:rsidRPr="00571D88">
        <w:rPr>
          <w:szCs w:val="24"/>
        </w:rPr>
        <w:tab/>
      </w:r>
    </w:p>
    <w:p w14:paraId="0AAC1CC0" w14:textId="77777777" w:rsidR="00FB668C" w:rsidRPr="00571D88" w:rsidRDefault="00FB668C" w:rsidP="00A025E7">
      <w:pPr>
        <w:ind w:left="720" w:firstLine="720"/>
        <w:jc w:val="both"/>
        <w:rPr>
          <w:i/>
          <w:szCs w:val="24"/>
        </w:rPr>
      </w:pPr>
      <w:r w:rsidRPr="00571D88">
        <w:rPr>
          <w:i/>
          <w:szCs w:val="24"/>
        </w:rPr>
        <w:lastRenderedPageBreak/>
        <w:t>“Representation of number in primates”</w:t>
      </w:r>
    </w:p>
    <w:p w14:paraId="07D7A814" w14:textId="77777777" w:rsidR="00FB668C" w:rsidRPr="00571D88" w:rsidRDefault="00FB668C" w:rsidP="00A025E7">
      <w:pPr>
        <w:ind w:left="720" w:firstLine="720"/>
        <w:jc w:val="both"/>
        <w:rPr>
          <w:szCs w:val="24"/>
        </w:rPr>
      </w:pPr>
      <w:r w:rsidRPr="00571D88">
        <w:rPr>
          <w:bCs/>
          <w:szCs w:val="24"/>
        </w:rPr>
        <w:t xml:space="preserve">Elizabeth M. Brannon (PI) </w:t>
      </w:r>
      <w:r w:rsidRPr="00571D88">
        <w:rPr>
          <w:szCs w:val="24"/>
        </w:rPr>
        <w:t xml:space="preserve">$969,871  </w:t>
      </w:r>
      <w:r w:rsidRPr="00571D88">
        <w:rPr>
          <w:szCs w:val="24"/>
        </w:rPr>
        <w:tab/>
      </w:r>
      <w:r w:rsidRPr="00571D88">
        <w:rPr>
          <w:szCs w:val="24"/>
        </w:rPr>
        <w:tab/>
      </w:r>
      <w:r w:rsidRPr="00571D88">
        <w:rPr>
          <w:szCs w:val="24"/>
        </w:rPr>
        <w:tab/>
      </w:r>
      <w:r w:rsidRPr="00571D88">
        <w:rPr>
          <w:szCs w:val="24"/>
        </w:rPr>
        <w:tab/>
      </w:r>
    </w:p>
    <w:p w14:paraId="7757AED3" w14:textId="77777777" w:rsidR="00FB668C" w:rsidRPr="00571D88" w:rsidRDefault="00FB668C" w:rsidP="00A025E7">
      <w:pPr>
        <w:jc w:val="both"/>
        <w:rPr>
          <w:bCs/>
          <w:szCs w:val="24"/>
        </w:rPr>
      </w:pPr>
      <w:r w:rsidRPr="00571D88">
        <w:rPr>
          <w:bCs/>
          <w:szCs w:val="24"/>
        </w:rPr>
        <w:t>2005-2011</w:t>
      </w:r>
      <w:r w:rsidRPr="00571D88">
        <w:rPr>
          <w:bCs/>
          <w:szCs w:val="24"/>
        </w:rPr>
        <w:tab/>
        <w:t xml:space="preserve">NSF CAREER award </w:t>
      </w:r>
    </w:p>
    <w:p w14:paraId="79DAD141" w14:textId="77777777" w:rsidR="00FB668C" w:rsidRPr="00571D88" w:rsidRDefault="00FB668C" w:rsidP="00A025E7">
      <w:pPr>
        <w:ind w:left="720" w:firstLine="720"/>
        <w:jc w:val="both"/>
        <w:rPr>
          <w:i/>
          <w:szCs w:val="24"/>
        </w:rPr>
      </w:pPr>
      <w:r w:rsidRPr="00571D88">
        <w:rPr>
          <w:i/>
          <w:szCs w:val="24"/>
        </w:rPr>
        <w:t>“CAREER: Evolution and development of numeracy”</w:t>
      </w:r>
      <w:r w:rsidRPr="00571D88">
        <w:rPr>
          <w:bCs/>
          <w:i/>
          <w:szCs w:val="24"/>
        </w:rPr>
        <w:tab/>
      </w:r>
    </w:p>
    <w:p w14:paraId="5A9AAD83" w14:textId="77777777" w:rsidR="00FB668C" w:rsidRPr="00571D88" w:rsidRDefault="00FB668C" w:rsidP="00A025E7">
      <w:pPr>
        <w:ind w:left="720" w:firstLine="720"/>
        <w:rPr>
          <w:szCs w:val="24"/>
        </w:rPr>
      </w:pPr>
      <w:r w:rsidRPr="00571D88">
        <w:rPr>
          <w:bCs/>
          <w:szCs w:val="24"/>
        </w:rPr>
        <w:t>Elizabeth M. Brannon (PI). $</w:t>
      </w:r>
      <w:r w:rsidRPr="00571D88">
        <w:rPr>
          <w:szCs w:val="24"/>
        </w:rPr>
        <w:t>400,000</w:t>
      </w:r>
      <w:r w:rsidRPr="00571D88">
        <w:rPr>
          <w:szCs w:val="24"/>
        </w:rPr>
        <w:tab/>
      </w:r>
      <w:r w:rsidRPr="00571D88">
        <w:rPr>
          <w:szCs w:val="24"/>
        </w:rPr>
        <w:tab/>
      </w:r>
      <w:r w:rsidRPr="00571D88">
        <w:rPr>
          <w:szCs w:val="24"/>
        </w:rPr>
        <w:tab/>
      </w:r>
      <w:r w:rsidRPr="00571D88">
        <w:rPr>
          <w:szCs w:val="24"/>
        </w:rPr>
        <w:tab/>
      </w:r>
    </w:p>
    <w:p w14:paraId="7AFF6103" w14:textId="77777777" w:rsidR="00FB668C" w:rsidRPr="00571D88" w:rsidRDefault="00FB668C" w:rsidP="00A025E7">
      <w:pPr>
        <w:rPr>
          <w:bCs/>
          <w:szCs w:val="24"/>
        </w:rPr>
      </w:pPr>
      <w:r w:rsidRPr="00571D88">
        <w:rPr>
          <w:szCs w:val="24"/>
        </w:rPr>
        <w:t>2009-2011</w:t>
      </w:r>
      <w:r w:rsidRPr="00571D88">
        <w:rPr>
          <w:szCs w:val="24"/>
        </w:rPr>
        <w:tab/>
        <w:t>NIH</w:t>
      </w:r>
      <w:hyperlink r:id="rId9" w:tgtFrame="_blank" w:history="1">
        <w:r w:rsidRPr="00571D88">
          <w:rPr>
            <w:szCs w:val="24"/>
          </w:rPr>
          <w:t>1RC1 MH088680-01</w:t>
        </w:r>
      </w:hyperlink>
      <w:r w:rsidRPr="00571D88">
        <w:rPr>
          <w:bCs/>
          <w:szCs w:val="24"/>
        </w:rPr>
        <w:tab/>
      </w:r>
    </w:p>
    <w:p w14:paraId="3239BBE8" w14:textId="77777777" w:rsidR="00FB668C" w:rsidRPr="00571D88" w:rsidRDefault="00FB668C" w:rsidP="00A025E7">
      <w:pPr>
        <w:tabs>
          <w:tab w:val="right" w:pos="10800"/>
        </w:tabs>
        <w:adjustRightInd w:val="0"/>
        <w:snapToGrid w:val="0"/>
        <w:ind w:left="1440"/>
        <w:rPr>
          <w:i/>
          <w:szCs w:val="24"/>
        </w:rPr>
      </w:pPr>
      <w:r w:rsidRPr="00571D88">
        <w:rPr>
          <w:szCs w:val="24"/>
        </w:rPr>
        <w:t>“</w:t>
      </w:r>
      <w:r w:rsidRPr="00571D88">
        <w:rPr>
          <w:i/>
          <w:szCs w:val="24"/>
        </w:rPr>
        <w:t>From Phenotype to Mechanism: Mapping the Pathways Underlying Risky Choice</w:t>
      </w:r>
      <w:r w:rsidRPr="00571D88">
        <w:rPr>
          <w:szCs w:val="24"/>
        </w:rPr>
        <w:t>”</w:t>
      </w:r>
      <w:r w:rsidRPr="00571D88">
        <w:rPr>
          <w:bCs/>
          <w:szCs w:val="24"/>
        </w:rPr>
        <w:tab/>
      </w:r>
      <w:r w:rsidRPr="00571D88">
        <w:rPr>
          <w:bCs/>
          <w:szCs w:val="24"/>
        </w:rPr>
        <w:tab/>
      </w:r>
      <w:r w:rsidRPr="00571D88">
        <w:rPr>
          <w:bCs/>
          <w:szCs w:val="24"/>
        </w:rPr>
        <w:tab/>
      </w:r>
    </w:p>
    <w:p w14:paraId="6BEA8B05" w14:textId="77777777" w:rsidR="00FB668C" w:rsidRPr="00571D88" w:rsidRDefault="00FB668C" w:rsidP="00A025E7">
      <w:pPr>
        <w:ind w:left="720" w:firstLine="720"/>
        <w:rPr>
          <w:szCs w:val="24"/>
        </w:rPr>
      </w:pPr>
      <w:r w:rsidRPr="00571D88">
        <w:rPr>
          <w:szCs w:val="24"/>
        </w:rPr>
        <w:t>Scott Huettel (PI), EMB (Co-I)</w:t>
      </w:r>
    </w:p>
    <w:p w14:paraId="1FE4338F" w14:textId="77777777" w:rsidR="00FB668C" w:rsidRPr="00571D88" w:rsidRDefault="00FB668C" w:rsidP="00A025E7">
      <w:pPr>
        <w:jc w:val="both"/>
        <w:rPr>
          <w:szCs w:val="24"/>
        </w:rPr>
      </w:pPr>
      <w:r w:rsidRPr="00571D88">
        <w:rPr>
          <w:szCs w:val="24"/>
        </w:rPr>
        <w:t>2010-2011</w:t>
      </w:r>
      <w:r w:rsidRPr="00571D88">
        <w:rPr>
          <w:szCs w:val="24"/>
        </w:rPr>
        <w:tab/>
      </w:r>
      <w:r w:rsidRPr="00571D88">
        <w:rPr>
          <w:bCs/>
          <w:szCs w:val="24"/>
        </w:rPr>
        <w:t>NSF workshop conference award</w:t>
      </w:r>
      <w:r w:rsidRPr="00571D88">
        <w:rPr>
          <w:bCs/>
          <w:szCs w:val="24"/>
        </w:rPr>
        <w:tab/>
      </w:r>
      <w:r w:rsidRPr="00571D88">
        <w:rPr>
          <w:bCs/>
          <w:szCs w:val="24"/>
        </w:rPr>
        <w:tab/>
      </w:r>
      <w:r w:rsidRPr="00571D88">
        <w:rPr>
          <w:bCs/>
          <w:szCs w:val="24"/>
        </w:rPr>
        <w:tab/>
      </w:r>
    </w:p>
    <w:p w14:paraId="109AA86E" w14:textId="77777777" w:rsidR="00FB668C" w:rsidRPr="00571D88" w:rsidRDefault="00FB668C" w:rsidP="00A025E7">
      <w:pPr>
        <w:ind w:left="720" w:firstLine="720"/>
        <w:jc w:val="both"/>
        <w:rPr>
          <w:bCs/>
          <w:i/>
          <w:szCs w:val="24"/>
        </w:rPr>
      </w:pPr>
      <w:r w:rsidRPr="00571D88">
        <w:rPr>
          <w:i/>
          <w:szCs w:val="24"/>
        </w:rPr>
        <w:t>“Space, Time and Number: The Cerebral Basis of Mathematical Intuitions”</w:t>
      </w:r>
    </w:p>
    <w:p w14:paraId="183C2F46" w14:textId="77777777" w:rsidR="00FB668C" w:rsidRPr="00571D88" w:rsidRDefault="00FB668C" w:rsidP="00A025E7">
      <w:pPr>
        <w:ind w:left="720" w:firstLine="720"/>
        <w:jc w:val="both"/>
        <w:rPr>
          <w:szCs w:val="24"/>
        </w:rPr>
      </w:pPr>
      <w:r w:rsidRPr="00571D88">
        <w:rPr>
          <w:bCs/>
          <w:szCs w:val="24"/>
        </w:rPr>
        <w:t>Elizabeth M. Brannon (PI). Direct $32,717</w:t>
      </w:r>
      <w:r w:rsidRPr="00571D88">
        <w:rPr>
          <w:bCs/>
          <w:szCs w:val="24"/>
        </w:rPr>
        <w:tab/>
      </w:r>
      <w:r w:rsidRPr="00571D88">
        <w:rPr>
          <w:szCs w:val="24"/>
        </w:rPr>
        <w:tab/>
      </w:r>
      <w:r w:rsidRPr="00571D88">
        <w:rPr>
          <w:szCs w:val="24"/>
        </w:rPr>
        <w:tab/>
      </w:r>
      <w:r w:rsidRPr="00571D88">
        <w:rPr>
          <w:szCs w:val="24"/>
        </w:rPr>
        <w:tab/>
      </w:r>
      <w:r w:rsidRPr="00571D88">
        <w:rPr>
          <w:szCs w:val="24"/>
        </w:rPr>
        <w:tab/>
      </w:r>
    </w:p>
    <w:p w14:paraId="57EE4374" w14:textId="77777777" w:rsidR="00FB668C" w:rsidRPr="00571D88" w:rsidRDefault="00FB668C" w:rsidP="00A025E7">
      <w:pPr>
        <w:jc w:val="both"/>
        <w:rPr>
          <w:bCs/>
          <w:szCs w:val="24"/>
        </w:rPr>
      </w:pPr>
      <w:r w:rsidRPr="00571D88">
        <w:rPr>
          <w:szCs w:val="24"/>
        </w:rPr>
        <w:t>2010-2011</w:t>
      </w:r>
      <w:r w:rsidRPr="00571D88">
        <w:rPr>
          <w:szCs w:val="24"/>
        </w:rPr>
        <w:tab/>
        <w:t xml:space="preserve">NICHD R13 </w:t>
      </w:r>
      <w:r w:rsidRPr="00571D88">
        <w:rPr>
          <w:bCs/>
          <w:szCs w:val="24"/>
        </w:rPr>
        <w:t>workshop conference award</w:t>
      </w:r>
    </w:p>
    <w:p w14:paraId="6A9EADBA" w14:textId="77777777" w:rsidR="00FB668C" w:rsidRPr="00571D88" w:rsidRDefault="00FB668C" w:rsidP="00A025E7">
      <w:pPr>
        <w:ind w:left="720" w:firstLine="720"/>
        <w:jc w:val="both"/>
        <w:rPr>
          <w:i/>
          <w:szCs w:val="24"/>
        </w:rPr>
      </w:pPr>
      <w:r w:rsidRPr="00571D88">
        <w:rPr>
          <w:i/>
          <w:szCs w:val="24"/>
        </w:rPr>
        <w:t>“Space, Time and Number: The Cerebral Basis of Mathematical Intuitions”</w:t>
      </w:r>
    </w:p>
    <w:p w14:paraId="647BAAAF" w14:textId="77777777" w:rsidR="00FB668C" w:rsidRPr="00571D88" w:rsidRDefault="00FB668C" w:rsidP="00A025E7">
      <w:pPr>
        <w:ind w:left="720" w:firstLine="720"/>
        <w:jc w:val="both"/>
        <w:rPr>
          <w:szCs w:val="24"/>
        </w:rPr>
      </w:pPr>
      <w:r w:rsidRPr="00571D88">
        <w:rPr>
          <w:bCs/>
          <w:szCs w:val="24"/>
        </w:rPr>
        <w:t>Elizabeth M. Brannon (PI). Direct $9,000</w:t>
      </w:r>
    </w:p>
    <w:p w14:paraId="774FEDE9" w14:textId="77777777" w:rsidR="00FB668C" w:rsidRPr="00571D88" w:rsidRDefault="00FB668C" w:rsidP="00130DC1">
      <w:pPr>
        <w:jc w:val="both"/>
        <w:rPr>
          <w:szCs w:val="24"/>
        </w:rPr>
      </w:pPr>
      <w:r w:rsidRPr="00571D88">
        <w:rPr>
          <w:szCs w:val="24"/>
        </w:rPr>
        <w:t>2003-2008</w:t>
      </w:r>
      <w:r w:rsidRPr="00571D88">
        <w:rPr>
          <w:szCs w:val="24"/>
        </w:rPr>
        <w:tab/>
        <w:t>NIMH</w:t>
      </w:r>
      <w:r w:rsidRPr="00571D88">
        <w:rPr>
          <w:szCs w:val="24"/>
        </w:rPr>
        <w:tab/>
        <w:t xml:space="preserve">RO1MH066154-01 </w:t>
      </w:r>
      <w:r w:rsidRPr="00571D88">
        <w:rPr>
          <w:szCs w:val="24"/>
        </w:rPr>
        <w:tab/>
      </w:r>
      <w:r w:rsidRPr="00571D88">
        <w:rPr>
          <w:szCs w:val="24"/>
        </w:rPr>
        <w:tab/>
      </w:r>
      <w:r w:rsidRPr="00571D88">
        <w:rPr>
          <w:szCs w:val="24"/>
        </w:rPr>
        <w:tab/>
      </w:r>
      <w:r w:rsidRPr="00571D88">
        <w:rPr>
          <w:szCs w:val="24"/>
        </w:rPr>
        <w:tab/>
      </w:r>
      <w:r w:rsidRPr="00571D88">
        <w:rPr>
          <w:szCs w:val="24"/>
        </w:rPr>
        <w:tab/>
        <w:t xml:space="preserve">  </w:t>
      </w:r>
      <w:r w:rsidRPr="00571D88">
        <w:rPr>
          <w:szCs w:val="24"/>
        </w:rPr>
        <w:tab/>
      </w:r>
      <w:r w:rsidRPr="00571D88">
        <w:rPr>
          <w:szCs w:val="24"/>
        </w:rPr>
        <w:tab/>
      </w:r>
    </w:p>
    <w:p w14:paraId="50670AE4" w14:textId="77777777" w:rsidR="00FB668C" w:rsidRPr="00571D88" w:rsidRDefault="00FB668C" w:rsidP="00130DC1">
      <w:pPr>
        <w:ind w:left="720" w:firstLine="720"/>
        <w:jc w:val="both"/>
        <w:rPr>
          <w:szCs w:val="24"/>
        </w:rPr>
      </w:pPr>
      <w:r w:rsidRPr="00571D88">
        <w:rPr>
          <w:szCs w:val="24"/>
        </w:rPr>
        <w:t xml:space="preserve"> “Representation of number in infancy”</w:t>
      </w:r>
    </w:p>
    <w:p w14:paraId="1C19A16D" w14:textId="77777777" w:rsidR="00FB668C" w:rsidRPr="00571D88" w:rsidRDefault="00FB668C" w:rsidP="00130DC1">
      <w:pPr>
        <w:ind w:left="720" w:firstLine="720"/>
        <w:jc w:val="both"/>
        <w:rPr>
          <w:bCs/>
          <w:szCs w:val="24"/>
        </w:rPr>
      </w:pPr>
      <w:r w:rsidRPr="00571D88">
        <w:rPr>
          <w:bCs/>
          <w:szCs w:val="24"/>
        </w:rPr>
        <w:t>Elizabeth M. Brannon (PI). Direct $600,000</w:t>
      </w:r>
    </w:p>
    <w:p w14:paraId="1E5288D9" w14:textId="77777777" w:rsidR="00FB668C" w:rsidRPr="00571D88" w:rsidRDefault="00FB668C" w:rsidP="00130DC1">
      <w:pPr>
        <w:pStyle w:val="Header"/>
        <w:tabs>
          <w:tab w:val="clear" w:pos="4320"/>
          <w:tab w:val="clear" w:pos="8640"/>
        </w:tabs>
        <w:rPr>
          <w:szCs w:val="24"/>
        </w:rPr>
      </w:pPr>
      <w:r w:rsidRPr="00571D88">
        <w:rPr>
          <w:szCs w:val="24"/>
        </w:rPr>
        <w:t>2003-2007</w:t>
      </w:r>
      <w:r w:rsidRPr="00571D88">
        <w:rPr>
          <w:szCs w:val="24"/>
        </w:rPr>
        <w:tab/>
        <w:t xml:space="preserve">John MERCK Scholars Fellowship,  </w:t>
      </w:r>
      <w:r w:rsidRPr="00571D88">
        <w:rPr>
          <w:szCs w:val="24"/>
        </w:rPr>
        <w:tab/>
      </w:r>
      <w:r w:rsidRPr="00571D88">
        <w:rPr>
          <w:szCs w:val="24"/>
        </w:rPr>
        <w:tab/>
      </w:r>
      <w:r w:rsidRPr="00571D88">
        <w:rPr>
          <w:szCs w:val="24"/>
        </w:rPr>
        <w:tab/>
      </w:r>
      <w:r w:rsidRPr="00571D88">
        <w:rPr>
          <w:szCs w:val="24"/>
        </w:rPr>
        <w:tab/>
      </w:r>
    </w:p>
    <w:p w14:paraId="5F58B3CA" w14:textId="77777777" w:rsidR="00FB668C" w:rsidRPr="00571D88" w:rsidRDefault="00FB668C" w:rsidP="00130DC1">
      <w:pPr>
        <w:pStyle w:val="Header"/>
        <w:tabs>
          <w:tab w:val="clear" w:pos="4320"/>
          <w:tab w:val="clear" w:pos="8640"/>
        </w:tabs>
        <w:ind w:left="1440"/>
        <w:rPr>
          <w:szCs w:val="24"/>
        </w:rPr>
      </w:pPr>
      <w:r w:rsidRPr="00571D88">
        <w:rPr>
          <w:szCs w:val="24"/>
        </w:rPr>
        <w:t xml:space="preserve">“The evolution and ontogeny of mathematical abilities human infants represent number.” </w:t>
      </w:r>
    </w:p>
    <w:p w14:paraId="68F626BF" w14:textId="77777777" w:rsidR="00FB668C" w:rsidRPr="00571D88" w:rsidRDefault="00FB668C" w:rsidP="00130DC1">
      <w:pPr>
        <w:ind w:left="720" w:firstLine="720"/>
        <w:jc w:val="both"/>
        <w:rPr>
          <w:bCs/>
          <w:szCs w:val="24"/>
        </w:rPr>
      </w:pPr>
      <w:r w:rsidRPr="00571D88">
        <w:rPr>
          <w:bCs/>
          <w:szCs w:val="24"/>
        </w:rPr>
        <w:t>Elizabeth M. Brannon (PI). Direct $150,000</w:t>
      </w:r>
    </w:p>
    <w:p w14:paraId="46394979" w14:textId="77777777" w:rsidR="00FB668C" w:rsidRPr="00571D88" w:rsidRDefault="00FB668C">
      <w:pPr>
        <w:rPr>
          <w:szCs w:val="24"/>
        </w:rPr>
      </w:pPr>
      <w:r w:rsidRPr="00571D88">
        <w:rPr>
          <w:szCs w:val="24"/>
        </w:rPr>
        <w:t>2002-2006</w:t>
      </w:r>
      <w:r w:rsidRPr="00571D88">
        <w:rPr>
          <w:szCs w:val="24"/>
        </w:rPr>
        <w:tab/>
        <w:t>NSF ROLE and Developmental and Learning Sciences</w:t>
      </w:r>
      <w:r w:rsidRPr="00571D88">
        <w:rPr>
          <w:szCs w:val="24"/>
        </w:rPr>
        <w:tab/>
      </w:r>
      <w:r w:rsidRPr="00571D88">
        <w:rPr>
          <w:szCs w:val="24"/>
        </w:rPr>
        <w:tab/>
      </w:r>
      <w:r w:rsidRPr="00571D88">
        <w:rPr>
          <w:szCs w:val="24"/>
        </w:rPr>
        <w:tab/>
      </w:r>
    </w:p>
    <w:p w14:paraId="1EC489DD" w14:textId="77777777" w:rsidR="00FB668C" w:rsidRPr="00571D88" w:rsidRDefault="00FB668C">
      <w:pPr>
        <w:rPr>
          <w:i/>
          <w:szCs w:val="24"/>
        </w:rPr>
      </w:pPr>
      <w:r w:rsidRPr="00571D88">
        <w:rPr>
          <w:szCs w:val="24"/>
        </w:rPr>
        <w:tab/>
      </w:r>
      <w:r w:rsidRPr="00571D88">
        <w:rPr>
          <w:szCs w:val="24"/>
        </w:rPr>
        <w:tab/>
      </w:r>
      <w:r w:rsidRPr="00571D88">
        <w:rPr>
          <w:i/>
          <w:szCs w:val="24"/>
        </w:rPr>
        <w:t>“The Representation of Number in Infancy”</w:t>
      </w:r>
    </w:p>
    <w:p w14:paraId="74E9B421" w14:textId="77777777" w:rsidR="00FB668C" w:rsidRPr="00571D88" w:rsidRDefault="00FB668C" w:rsidP="00130DC1">
      <w:pPr>
        <w:ind w:left="720" w:firstLine="720"/>
        <w:jc w:val="both"/>
        <w:rPr>
          <w:bCs/>
          <w:szCs w:val="24"/>
        </w:rPr>
      </w:pPr>
      <w:r w:rsidRPr="00571D88">
        <w:rPr>
          <w:bCs/>
          <w:szCs w:val="24"/>
        </w:rPr>
        <w:t xml:space="preserve">Elizabeth M. Brannon (PI). </w:t>
      </w:r>
    </w:p>
    <w:p w14:paraId="44B055D1" w14:textId="77777777" w:rsidR="00FB668C" w:rsidRPr="00571D88" w:rsidRDefault="00FB668C" w:rsidP="00130DC1">
      <w:pPr>
        <w:ind w:right="450"/>
        <w:rPr>
          <w:szCs w:val="24"/>
          <w:lang w:val="it-IT"/>
        </w:rPr>
      </w:pPr>
      <w:r w:rsidRPr="00571D88">
        <w:rPr>
          <w:szCs w:val="24"/>
          <w:lang w:val="it-IT"/>
        </w:rPr>
        <w:t>2001-2003</w:t>
      </w:r>
      <w:r w:rsidRPr="00571D88">
        <w:rPr>
          <w:szCs w:val="24"/>
          <w:lang w:val="it-IT"/>
        </w:rPr>
        <w:tab/>
        <w:t>RO3 MH64955-01</w:t>
      </w:r>
      <w:r w:rsidRPr="00571D88">
        <w:rPr>
          <w:szCs w:val="24"/>
          <w:lang w:val="it-IT"/>
        </w:rPr>
        <w:tab/>
      </w:r>
      <w:r w:rsidRPr="00571D88">
        <w:rPr>
          <w:szCs w:val="24"/>
          <w:lang w:val="it-IT"/>
        </w:rPr>
        <w:tab/>
      </w:r>
      <w:r w:rsidRPr="00571D88">
        <w:rPr>
          <w:szCs w:val="24"/>
          <w:lang w:val="it-IT"/>
        </w:rPr>
        <w:tab/>
      </w:r>
      <w:r w:rsidRPr="00571D88">
        <w:rPr>
          <w:szCs w:val="24"/>
          <w:lang w:val="it-IT"/>
        </w:rPr>
        <w:tab/>
      </w:r>
      <w:r w:rsidRPr="00571D88">
        <w:rPr>
          <w:szCs w:val="24"/>
          <w:lang w:val="it-IT"/>
        </w:rPr>
        <w:tab/>
      </w:r>
      <w:r w:rsidRPr="00571D88">
        <w:rPr>
          <w:szCs w:val="24"/>
          <w:lang w:val="it-IT"/>
        </w:rPr>
        <w:tab/>
      </w:r>
      <w:r w:rsidRPr="00571D88">
        <w:rPr>
          <w:szCs w:val="24"/>
          <w:lang w:val="it-IT"/>
        </w:rPr>
        <w:tab/>
      </w:r>
    </w:p>
    <w:p w14:paraId="3BD90845" w14:textId="77777777" w:rsidR="00FB668C" w:rsidRPr="00571D88" w:rsidRDefault="00FB668C" w:rsidP="00130DC1">
      <w:pPr>
        <w:pStyle w:val="Header"/>
        <w:tabs>
          <w:tab w:val="clear" w:pos="4320"/>
          <w:tab w:val="clear" w:pos="8640"/>
        </w:tabs>
        <w:ind w:left="1440"/>
        <w:rPr>
          <w:i/>
          <w:szCs w:val="24"/>
        </w:rPr>
      </w:pPr>
      <w:r w:rsidRPr="00571D88">
        <w:rPr>
          <w:i/>
          <w:szCs w:val="24"/>
        </w:rPr>
        <w:t>“Electrophysiological correlates of numerical discrimination in human infants”</w:t>
      </w:r>
    </w:p>
    <w:p w14:paraId="101F14A3" w14:textId="77777777" w:rsidR="00FB668C" w:rsidRPr="00571D88" w:rsidRDefault="00FB668C" w:rsidP="00130DC1">
      <w:pPr>
        <w:pStyle w:val="Header"/>
        <w:tabs>
          <w:tab w:val="clear" w:pos="4320"/>
          <w:tab w:val="clear" w:pos="8640"/>
        </w:tabs>
        <w:ind w:left="1440"/>
        <w:rPr>
          <w:i/>
          <w:szCs w:val="24"/>
        </w:rPr>
      </w:pPr>
      <w:r w:rsidRPr="00571D88">
        <w:rPr>
          <w:bCs/>
          <w:szCs w:val="24"/>
        </w:rPr>
        <w:t xml:space="preserve">Elizabeth M. Brannon (PI), </w:t>
      </w:r>
      <w:r w:rsidRPr="00571D88">
        <w:rPr>
          <w:szCs w:val="24"/>
          <w:lang w:val="it-IT"/>
        </w:rPr>
        <w:t>G.R. Mangun (Co-PI)</w:t>
      </w:r>
    </w:p>
    <w:p w14:paraId="13677554" w14:textId="77777777" w:rsidR="00FB668C" w:rsidRPr="00571D88" w:rsidRDefault="00FB668C" w:rsidP="00130DC1">
      <w:pPr>
        <w:rPr>
          <w:szCs w:val="24"/>
        </w:rPr>
      </w:pPr>
      <w:r w:rsidRPr="00571D88">
        <w:rPr>
          <w:szCs w:val="24"/>
        </w:rPr>
        <w:t>2001-2002</w:t>
      </w:r>
      <w:r w:rsidRPr="00571D88">
        <w:rPr>
          <w:szCs w:val="24"/>
        </w:rPr>
        <w:tab/>
        <w:t>B/START MH63075-01 NIMH</w:t>
      </w:r>
      <w:r w:rsidRPr="00571D88">
        <w:rPr>
          <w:szCs w:val="24"/>
        </w:rPr>
        <w:tab/>
      </w:r>
      <w:r w:rsidRPr="00571D88">
        <w:rPr>
          <w:szCs w:val="24"/>
        </w:rPr>
        <w:tab/>
      </w:r>
      <w:r w:rsidRPr="00571D88">
        <w:rPr>
          <w:szCs w:val="24"/>
        </w:rPr>
        <w:tab/>
      </w:r>
      <w:r w:rsidRPr="00571D88">
        <w:rPr>
          <w:szCs w:val="24"/>
        </w:rPr>
        <w:tab/>
      </w:r>
      <w:r w:rsidRPr="00571D88">
        <w:rPr>
          <w:szCs w:val="24"/>
        </w:rPr>
        <w:tab/>
      </w:r>
    </w:p>
    <w:p w14:paraId="030CCF44" w14:textId="77777777" w:rsidR="00FB668C" w:rsidRPr="00571D88" w:rsidRDefault="00FB668C" w:rsidP="00130DC1">
      <w:pPr>
        <w:ind w:left="720" w:firstLine="720"/>
        <w:rPr>
          <w:szCs w:val="24"/>
        </w:rPr>
      </w:pPr>
      <w:r w:rsidRPr="00571D88">
        <w:rPr>
          <w:szCs w:val="24"/>
        </w:rPr>
        <w:t xml:space="preserve"> “Knowledge of numerical relationships in infants”</w:t>
      </w:r>
    </w:p>
    <w:p w14:paraId="2451809E" w14:textId="77777777" w:rsidR="00BF0356" w:rsidRPr="00571D88" w:rsidRDefault="00FB668C" w:rsidP="00BF0356">
      <w:pPr>
        <w:ind w:left="720" w:firstLine="720"/>
        <w:rPr>
          <w:szCs w:val="24"/>
        </w:rPr>
      </w:pPr>
      <w:r w:rsidRPr="00571D88">
        <w:rPr>
          <w:bCs/>
          <w:szCs w:val="24"/>
        </w:rPr>
        <w:t>Elizabeth M. Brannon (PI)</w:t>
      </w:r>
      <w:r w:rsidRPr="00571D88">
        <w:rPr>
          <w:szCs w:val="24"/>
        </w:rPr>
        <w:tab/>
      </w:r>
    </w:p>
    <w:p w14:paraId="69204C40" w14:textId="0F226C08" w:rsidR="00FB668C" w:rsidRPr="00571D88" w:rsidRDefault="00BF0356" w:rsidP="00BF0356">
      <w:pPr>
        <w:rPr>
          <w:szCs w:val="24"/>
        </w:rPr>
      </w:pPr>
      <w:r w:rsidRPr="00571D88">
        <w:rPr>
          <w:szCs w:val="24"/>
        </w:rPr>
        <w:t>2000</w:t>
      </w:r>
      <w:r w:rsidRPr="00571D88">
        <w:rPr>
          <w:szCs w:val="24"/>
        </w:rPr>
        <w:tab/>
      </w:r>
      <w:r w:rsidRPr="00571D88">
        <w:rPr>
          <w:szCs w:val="24"/>
        </w:rPr>
        <w:tab/>
        <w:t>Arts and Science Research Council, Duke University</w:t>
      </w:r>
      <w:r w:rsidR="00FB668C" w:rsidRPr="00571D88">
        <w:rPr>
          <w:szCs w:val="24"/>
        </w:rPr>
        <w:tab/>
      </w:r>
      <w:r w:rsidR="00FB668C" w:rsidRPr="00571D88">
        <w:rPr>
          <w:szCs w:val="24"/>
        </w:rPr>
        <w:tab/>
      </w:r>
      <w:r w:rsidR="00FB668C" w:rsidRPr="00571D88">
        <w:rPr>
          <w:szCs w:val="24"/>
        </w:rPr>
        <w:tab/>
      </w:r>
      <w:r w:rsidR="00FB668C" w:rsidRPr="00571D88">
        <w:rPr>
          <w:szCs w:val="24"/>
        </w:rPr>
        <w:tab/>
      </w:r>
    </w:p>
    <w:p w14:paraId="171A3242" w14:textId="77777777" w:rsidR="00FB668C" w:rsidRPr="00571D88" w:rsidRDefault="00FB668C">
      <w:pPr>
        <w:pStyle w:val="Heading1"/>
        <w:rPr>
          <w:rFonts w:ascii="Times" w:hAnsi="Times"/>
          <w:color w:val="auto"/>
          <w:szCs w:val="24"/>
        </w:rPr>
      </w:pPr>
    </w:p>
    <w:p w14:paraId="6306BCE1" w14:textId="6AFDB983" w:rsidR="00FB668C" w:rsidRPr="00571D88" w:rsidRDefault="00FB668C" w:rsidP="00A025E7">
      <w:pPr>
        <w:pStyle w:val="Heading4"/>
        <w:rPr>
          <w:rFonts w:ascii="Times" w:hAnsi="Times"/>
          <w:szCs w:val="24"/>
        </w:rPr>
      </w:pPr>
      <w:r w:rsidRPr="00571D88">
        <w:rPr>
          <w:rFonts w:ascii="Times" w:hAnsi="Times"/>
          <w:szCs w:val="24"/>
        </w:rPr>
        <w:t>External Service &amp; Professional Experience</w:t>
      </w:r>
      <w:r w:rsidR="00FF417B" w:rsidRPr="00571D88">
        <w:rPr>
          <w:rFonts w:ascii="Times" w:hAnsi="Times"/>
          <w:szCs w:val="24"/>
        </w:rPr>
        <w:tab/>
      </w:r>
      <w:r w:rsidR="00FF417B" w:rsidRPr="00571D88">
        <w:rPr>
          <w:rFonts w:ascii="Times" w:hAnsi="Times"/>
          <w:szCs w:val="24"/>
        </w:rPr>
        <w:tab/>
      </w:r>
      <w:r w:rsidR="00FF417B" w:rsidRPr="00571D88">
        <w:rPr>
          <w:rFonts w:ascii="Times" w:hAnsi="Times"/>
          <w:szCs w:val="24"/>
        </w:rPr>
        <w:tab/>
      </w:r>
      <w:r w:rsidR="00FF417B" w:rsidRPr="00571D88">
        <w:rPr>
          <w:rFonts w:ascii="Times" w:hAnsi="Times"/>
          <w:szCs w:val="24"/>
        </w:rPr>
        <w:tab/>
      </w:r>
      <w:r w:rsidR="00FF417B" w:rsidRPr="00571D88">
        <w:rPr>
          <w:rFonts w:ascii="Times" w:hAnsi="Times"/>
          <w:szCs w:val="24"/>
        </w:rPr>
        <w:tab/>
      </w:r>
      <w:r w:rsidR="00FF417B" w:rsidRPr="00571D88">
        <w:rPr>
          <w:rFonts w:ascii="Times" w:hAnsi="Times"/>
          <w:szCs w:val="24"/>
        </w:rPr>
        <w:tab/>
      </w:r>
    </w:p>
    <w:p w14:paraId="465F93B6" w14:textId="2A37A5EF" w:rsidR="00B75858" w:rsidRPr="00571D88" w:rsidRDefault="00B75858" w:rsidP="00A025E7">
      <w:pPr>
        <w:rPr>
          <w:szCs w:val="24"/>
        </w:rPr>
      </w:pPr>
      <w:r w:rsidRPr="00571D88">
        <w:rPr>
          <w:szCs w:val="24"/>
        </w:rPr>
        <w:t xml:space="preserve">2015-2019 </w:t>
      </w:r>
      <w:r w:rsidRPr="00571D88">
        <w:rPr>
          <w:szCs w:val="24"/>
        </w:rPr>
        <w:tab/>
        <w:t>Governing Board of The Mathematical Cognition and Learning Society (MCLS)</w:t>
      </w:r>
    </w:p>
    <w:p w14:paraId="572AD1F4" w14:textId="3F4D70E0" w:rsidR="004C3847" w:rsidRPr="00571D88" w:rsidRDefault="004C3847" w:rsidP="00A025E7">
      <w:pPr>
        <w:rPr>
          <w:szCs w:val="24"/>
        </w:rPr>
      </w:pPr>
      <w:r w:rsidRPr="00571D88">
        <w:rPr>
          <w:szCs w:val="24"/>
        </w:rPr>
        <w:t>2015</w:t>
      </w:r>
      <w:r w:rsidR="00DA42BD" w:rsidRPr="00571D88">
        <w:rPr>
          <w:szCs w:val="24"/>
        </w:rPr>
        <w:t>-</w:t>
      </w:r>
      <w:r w:rsidRPr="00571D88">
        <w:rPr>
          <w:szCs w:val="24"/>
        </w:rPr>
        <w:tab/>
      </w:r>
      <w:r w:rsidRPr="00571D88">
        <w:rPr>
          <w:szCs w:val="24"/>
        </w:rPr>
        <w:tab/>
        <w:t>Associate Editor,</w:t>
      </w:r>
      <w:r w:rsidRPr="00571D88">
        <w:rPr>
          <w:i/>
          <w:szCs w:val="24"/>
        </w:rPr>
        <w:t xml:space="preserve"> Open Mind</w:t>
      </w:r>
    </w:p>
    <w:p w14:paraId="1DCA2F51" w14:textId="5D316BAA" w:rsidR="00057940" w:rsidRDefault="00057940" w:rsidP="00A025E7">
      <w:pPr>
        <w:rPr>
          <w:i/>
          <w:szCs w:val="24"/>
        </w:rPr>
      </w:pPr>
      <w:r w:rsidRPr="00571D88">
        <w:rPr>
          <w:i/>
          <w:szCs w:val="24"/>
        </w:rPr>
        <w:t>2004-</w:t>
      </w:r>
      <w:r w:rsidRPr="00571D88">
        <w:rPr>
          <w:i/>
          <w:szCs w:val="24"/>
        </w:rPr>
        <w:tab/>
      </w:r>
      <w:r w:rsidRPr="00571D88">
        <w:rPr>
          <w:i/>
          <w:szCs w:val="24"/>
        </w:rPr>
        <w:tab/>
      </w:r>
      <w:r w:rsidRPr="00571D88">
        <w:rPr>
          <w:szCs w:val="24"/>
        </w:rPr>
        <w:t xml:space="preserve">Editorial Board </w:t>
      </w:r>
      <w:r w:rsidRPr="00571D88">
        <w:rPr>
          <w:i/>
          <w:szCs w:val="24"/>
        </w:rPr>
        <w:t>Cognition</w:t>
      </w:r>
    </w:p>
    <w:p w14:paraId="432E31D5" w14:textId="77777777" w:rsidR="00057940" w:rsidRPr="00571D88" w:rsidRDefault="00057940" w:rsidP="00057940">
      <w:pPr>
        <w:rPr>
          <w:szCs w:val="24"/>
        </w:rPr>
      </w:pPr>
      <w:r w:rsidRPr="00571D88">
        <w:rPr>
          <w:szCs w:val="24"/>
        </w:rPr>
        <w:t>2010-</w:t>
      </w:r>
      <w:r w:rsidRPr="00571D88">
        <w:rPr>
          <w:szCs w:val="24"/>
        </w:rPr>
        <w:tab/>
      </w:r>
      <w:r w:rsidRPr="00571D88">
        <w:rPr>
          <w:szCs w:val="24"/>
        </w:rPr>
        <w:tab/>
        <w:t xml:space="preserve">Associate Editor </w:t>
      </w:r>
      <w:r w:rsidRPr="00571D88">
        <w:rPr>
          <w:i/>
          <w:szCs w:val="24"/>
        </w:rPr>
        <w:t>Frontiers in Comparative Psychology</w:t>
      </w:r>
      <w:r w:rsidRPr="00571D88">
        <w:rPr>
          <w:szCs w:val="24"/>
        </w:rPr>
        <w:t xml:space="preserve"> </w:t>
      </w:r>
    </w:p>
    <w:p w14:paraId="09F97C9C" w14:textId="060B76E9" w:rsidR="00057940" w:rsidRPr="00057940" w:rsidRDefault="00057940" w:rsidP="00A025E7">
      <w:pPr>
        <w:rPr>
          <w:szCs w:val="24"/>
        </w:rPr>
      </w:pPr>
      <w:r w:rsidRPr="00571D88">
        <w:rPr>
          <w:szCs w:val="24"/>
        </w:rPr>
        <w:t>2010-</w:t>
      </w:r>
      <w:r w:rsidRPr="00571D88">
        <w:rPr>
          <w:szCs w:val="24"/>
        </w:rPr>
        <w:tab/>
      </w:r>
      <w:r w:rsidRPr="00571D88">
        <w:rPr>
          <w:szCs w:val="24"/>
        </w:rPr>
        <w:tab/>
        <w:t xml:space="preserve">Editorial Board </w:t>
      </w:r>
      <w:r w:rsidRPr="00571D88">
        <w:rPr>
          <w:i/>
          <w:szCs w:val="24"/>
        </w:rPr>
        <w:t>Frontiers in Developmental Psychology</w:t>
      </w:r>
    </w:p>
    <w:p w14:paraId="1488F8B4" w14:textId="66F77B98" w:rsidR="00FB668C" w:rsidRPr="00571D88" w:rsidRDefault="00FB668C" w:rsidP="00A025E7">
      <w:pPr>
        <w:rPr>
          <w:szCs w:val="24"/>
        </w:rPr>
      </w:pPr>
      <w:r w:rsidRPr="00571D88">
        <w:rPr>
          <w:szCs w:val="24"/>
        </w:rPr>
        <w:t>2011-</w:t>
      </w:r>
      <w:r w:rsidR="00DA42BD" w:rsidRPr="00571D88">
        <w:rPr>
          <w:szCs w:val="24"/>
        </w:rPr>
        <w:t>2015</w:t>
      </w:r>
      <w:r w:rsidR="00DA42BD" w:rsidRPr="00571D88">
        <w:rPr>
          <w:szCs w:val="24"/>
        </w:rPr>
        <w:tab/>
      </w:r>
      <w:r w:rsidRPr="00571D88">
        <w:rPr>
          <w:szCs w:val="24"/>
        </w:rPr>
        <w:t xml:space="preserve">Associate Editor, </w:t>
      </w:r>
      <w:r w:rsidRPr="00571D88">
        <w:rPr>
          <w:i/>
          <w:szCs w:val="24"/>
        </w:rPr>
        <w:t>Developmental Science</w:t>
      </w:r>
    </w:p>
    <w:p w14:paraId="5F7EC7F7" w14:textId="4BFC48C6" w:rsidR="00057940" w:rsidRDefault="00FB668C" w:rsidP="00057940">
      <w:pPr>
        <w:rPr>
          <w:szCs w:val="24"/>
        </w:rPr>
      </w:pPr>
      <w:r w:rsidRPr="00571D88">
        <w:rPr>
          <w:szCs w:val="24"/>
        </w:rPr>
        <w:t>2010-2014</w:t>
      </w:r>
      <w:r w:rsidRPr="00571D88">
        <w:rPr>
          <w:szCs w:val="24"/>
        </w:rPr>
        <w:tab/>
        <w:t xml:space="preserve">Regular Panel member NIH Cognition and Perception Study Section </w:t>
      </w:r>
    </w:p>
    <w:p w14:paraId="25DE8680" w14:textId="0B7E22F9" w:rsidR="00FB668C" w:rsidRPr="00571D88" w:rsidRDefault="00FB668C" w:rsidP="00A025E7">
      <w:pPr>
        <w:ind w:left="1440" w:hanging="1440"/>
        <w:rPr>
          <w:szCs w:val="24"/>
        </w:rPr>
      </w:pPr>
      <w:r w:rsidRPr="00571D88">
        <w:rPr>
          <w:szCs w:val="24"/>
        </w:rPr>
        <w:t>2010-</w:t>
      </w:r>
      <w:r w:rsidR="00057940">
        <w:rPr>
          <w:szCs w:val="24"/>
        </w:rPr>
        <w:t>2015</w:t>
      </w:r>
      <w:r w:rsidRPr="00571D88">
        <w:rPr>
          <w:szCs w:val="24"/>
        </w:rPr>
        <w:tab/>
        <w:t xml:space="preserve">Executive committee member for The International Society for the Study of Attention &amp; Performance </w:t>
      </w:r>
    </w:p>
    <w:p w14:paraId="64DA98E4" w14:textId="01105B8A" w:rsidR="00FB668C" w:rsidRPr="00571D88" w:rsidRDefault="00FB668C" w:rsidP="00A025E7">
      <w:pPr>
        <w:ind w:left="1440" w:hanging="1440"/>
        <w:rPr>
          <w:szCs w:val="24"/>
        </w:rPr>
      </w:pPr>
      <w:r w:rsidRPr="00571D88">
        <w:rPr>
          <w:szCs w:val="24"/>
        </w:rPr>
        <w:t>2010-</w:t>
      </w:r>
      <w:r w:rsidR="00057940">
        <w:rPr>
          <w:szCs w:val="24"/>
        </w:rPr>
        <w:t>2015</w:t>
      </w:r>
      <w:r w:rsidRPr="00571D88">
        <w:rPr>
          <w:szCs w:val="24"/>
        </w:rPr>
        <w:tab/>
        <w:t xml:space="preserve">Treasurer of The International Society for the Study of Attention &amp; Performance </w:t>
      </w:r>
    </w:p>
    <w:p w14:paraId="7A74A39C" w14:textId="27A8A392" w:rsidR="00FB668C" w:rsidRPr="00571D88" w:rsidRDefault="00FB668C" w:rsidP="00A025E7">
      <w:pPr>
        <w:rPr>
          <w:szCs w:val="24"/>
        </w:rPr>
      </w:pPr>
      <w:r w:rsidRPr="00571D88">
        <w:rPr>
          <w:szCs w:val="24"/>
        </w:rPr>
        <w:t>2009-</w:t>
      </w:r>
      <w:r w:rsidR="00F87B87" w:rsidRPr="00571D88">
        <w:rPr>
          <w:szCs w:val="24"/>
        </w:rPr>
        <w:t>2012</w:t>
      </w:r>
      <w:r w:rsidR="00F87B87" w:rsidRPr="00571D88">
        <w:rPr>
          <w:szCs w:val="24"/>
        </w:rPr>
        <w:tab/>
      </w:r>
      <w:r w:rsidRPr="00571D88">
        <w:rPr>
          <w:szCs w:val="24"/>
        </w:rPr>
        <w:t xml:space="preserve">Advisory board </w:t>
      </w:r>
      <w:r w:rsidRPr="00571D88">
        <w:rPr>
          <w:i/>
          <w:szCs w:val="24"/>
        </w:rPr>
        <w:t>Current Directions in Psychological Science</w:t>
      </w:r>
      <w:r w:rsidRPr="00571D88">
        <w:rPr>
          <w:szCs w:val="24"/>
        </w:rPr>
        <w:t xml:space="preserve"> </w:t>
      </w:r>
    </w:p>
    <w:p w14:paraId="67B58CC8" w14:textId="6B946FA2" w:rsidR="00FB668C" w:rsidRPr="00571D88" w:rsidRDefault="00FB668C" w:rsidP="00A025E7">
      <w:pPr>
        <w:ind w:left="1440" w:hanging="1440"/>
        <w:rPr>
          <w:i/>
          <w:szCs w:val="24"/>
        </w:rPr>
      </w:pPr>
      <w:r w:rsidRPr="00571D88">
        <w:rPr>
          <w:szCs w:val="24"/>
        </w:rPr>
        <w:t>2009-</w:t>
      </w:r>
      <w:r w:rsidR="00057940">
        <w:rPr>
          <w:szCs w:val="24"/>
        </w:rPr>
        <w:t>2013</w:t>
      </w:r>
      <w:r w:rsidRPr="00571D88">
        <w:rPr>
          <w:szCs w:val="24"/>
        </w:rPr>
        <w:tab/>
        <w:t xml:space="preserve">Editorial Board </w:t>
      </w:r>
      <w:r w:rsidRPr="00571D88">
        <w:rPr>
          <w:i/>
          <w:szCs w:val="24"/>
        </w:rPr>
        <w:t>Journal of Experimental Psychology: Animal Behavior Processes</w:t>
      </w:r>
    </w:p>
    <w:p w14:paraId="43F6D3CD" w14:textId="77777777" w:rsidR="00FB668C" w:rsidRPr="00571D88" w:rsidRDefault="00FB668C" w:rsidP="009C16C6">
      <w:pPr>
        <w:rPr>
          <w:szCs w:val="24"/>
        </w:rPr>
      </w:pPr>
      <w:r w:rsidRPr="00571D88">
        <w:rPr>
          <w:i/>
          <w:szCs w:val="24"/>
        </w:rPr>
        <w:t>2008-2010</w:t>
      </w:r>
      <w:r w:rsidRPr="00571D88">
        <w:rPr>
          <w:i/>
          <w:szCs w:val="24"/>
        </w:rPr>
        <w:tab/>
      </w:r>
      <w:r w:rsidRPr="00571D88">
        <w:rPr>
          <w:szCs w:val="24"/>
        </w:rPr>
        <w:t xml:space="preserve">Editorial Board </w:t>
      </w:r>
      <w:r w:rsidRPr="00571D88">
        <w:rPr>
          <w:i/>
          <w:szCs w:val="24"/>
        </w:rPr>
        <w:t>Infancy</w:t>
      </w:r>
    </w:p>
    <w:p w14:paraId="6F283EDB" w14:textId="77777777" w:rsidR="00FB668C" w:rsidRPr="00571D88" w:rsidRDefault="00FB668C" w:rsidP="00A025E7">
      <w:pPr>
        <w:rPr>
          <w:i/>
          <w:szCs w:val="24"/>
        </w:rPr>
      </w:pPr>
      <w:r w:rsidRPr="00571D88">
        <w:rPr>
          <w:szCs w:val="24"/>
        </w:rPr>
        <w:t>2003-2010</w:t>
      </w:r>
      <w:r w:rsidRPr="00571D88">
        <w:rPr>
          <w:szCs w:val="24"/>
        </w:rPr>
        <w:tab/>
        <w:t xml:space="preserve">Editorial Board </w:t>
      </w:r>
      <w:r w:rsidRPr="00571D88">
        <w:rPr>
          <w:i/>
          <w:szCs w:val="24"/>
        </w:rPr>
        <w:t>Psychological Science</w:t>
      </w:r>
    </w:p>
    <w:p w14:paraId="6A53FD59" w14:textId="77777777" w:rsidR="00FB668C" w:rsidRPr="00571D88" w:rsidRDefault="00FB668C" w:rsidP="00A025E7">
      <w:pPr>
        <w:rPr>
          <w:szCs w:val="24"/>
        </w:rPr>
      </w:pPr>
    </w:p>
    <w:p w14:paraId="332B3A24" w14:textId="24A91EAC" w:rsidR="00FB668C" w:rsidRPr="00571D88" w:rsidRDefault="00FB668C" w:rsidP="00A025E7">
      <w:pPr>
        <w:pStyle w:val="Heading7"/>
        <w:rPr>
          <w:rFonts w:ascii="Times" w:hAnsi="Times"/>
          <w:szCs w:val="24"/>
          <w:u w:val="single"/>
        </w:rPr>
      </w:pPr>
      <w:r w:rsidRPr="00571D88">
        <w:rPr>
          <w:rFonts w:ascii="Times" w:hAnsi="Times"/>
          <w:szCs w:val="24"/>
          <w:u w:val="single"/>
        </w:rPr>
        <w:t>Conferences and Symposia Organized</w:t>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p>
    <w:p w14:paraId="1C6245C1" w14:textId="3483B316" w:rsidR="00FB668C" w:rsidRPr="00571D88" w:rsidRDefault="00F87B87" w:rsidP="004C3847">
      <w:pPr>
        <w:tabs>
          <w:tab w:val="left" w:pos="720"/>
        </w:tabs>
        <w:ind w:left="720" w:hanging="720"/>
        <w:rPr>
          <w:szCs w:val="24"/>
        </w:rPr>
      </w:pPr>
      <w:r w:rsidRPr="00571D88">
        <w:rPr>
          <w:szCs w:val="24"/>
        </w:rPr>
        <w:t xml:space="preserve">2014 </w:t>
      </w:r>
      <w:r w:rsidRPr="00571D88">
        <w:rPr>
          <w:szCs w:val="24"/>
        </w:rPr>
        <w:tab/>
        <w:t xml:space="preserve">Beyond Academia: </w:t>
      </w:r>
      <w:r w:rsidR="004C3847" w:rsidRPr="00571D88">
        <w:rPr>
          <w:szCs w:val="24"/>
        </w:rPr>
        <w:t>w</w:t>
      </w:r>
      <w:r w:rsidRPr="00571D88">
        <w:rPr>
          <w:szCs w:val="24"/>
        </w:rPr>
        <w:t>orkshop</w:t>
      </w:r>
      <w:r w:rsidR="004C3847" w:rsidRPr="00571D88">
        <w:rPr>
          <w:szCs w:val="24"/>
        </w:rPr>
        <w:t xml:space="preserve"> for graduate students considering career paths outside of academia</w:t>
      </w:r>
      <w:r w:rsidRPr="00571D88">
        <w:rPr>
          <w:szCs w:val="24"/>
        </w:rPr>
        <w:t>, October, 30</w:t>
      </w:r>
      <w:r w:rsidRPr="00571D88">
        <w:rPr>
          <w:szCs w:val="24"/>
          <w:vertAlign w:val="superscript"/>
        </w:rPr>
        <w:t>th</w:t>
      </w:r>
      <w:r w:rsidRPr="00571D88">
        <w:rPr>
          <w:szCs w:val="24"/>
        </w:rPr>
        <w:t>, 2014</w:t>
      </w:r>
    </w:p>
    <w:p w14:paraId="0B97D81B" w14:textId="77777777" w:rsidR="00F87B87" w:rsidRPr="00571D88" w:rsidRDefault="00F87B87" w:rsidP="00A025E7">
      <w:pPr>
        <w:tabs>
          <w:tab w:val="left" w:pos="0"/>
        </w:tabs>
        <w:rPr>
          <w:szCs w:val="24"/>
        </w:rPr>
      </w:pPr>
    </w:p>
    <w:p w14:paraId="011ACC51" w14:textId="77777777" w:rsidR="00FB668C" w:rsidRPr="00571D88" w:rsidRDefault="00FB668C" w:rsidP="00A025E7">
      <w:pPr>
        <w:ind w:left="720" w:hanging="720"/>
        <w:rPr>
          <w:szCs w:val="24"/>
        </w:rPr>
      </w:pPr>
      <w:r w:rsidRPr="00571D88">
        <w:rPr>
          <w:szCs w:val="24"/>
        </w:rPr>
        <w:t xml:space="preserve">2010 </w:t>
      </w:r>
      <w:r w:rsidRPr="00571D88">
        <w:rPr>
          <w:szCs w:val="24"/>
        </w:rPr>
        <w:tab/>
        <w:t>International Attention and Performance meeting in Paris, France, on Space Time and Number: Co-organizer with Dr. Stanislas Dehaene</w:t>
      </w:r>
    </w:p>
    <w:p w14:paraId="7C1CF2AC" w14:textId="77777777" w:rsidR="00FB668C" w:rsidRPr="00571D88" w:rsidRDefault="00FB668C" w:rsidP="00A025E7">
      <w:pPr>
        <w:tabs>
          <w:tab w:val="left" w:pos="0"/>
        </w:tabs>
        <w:rPr>
          <w:szCs w:val="24"/>
        </w:rPr>
      </w:pPr>
    </w:p>
    <w:p w14:paraId="7D96B9FA" w14:textId="77777777" w:rsidR="00FB668C" w:rsidRPr="00571D88" w:rsidRDefault="00FB668C" w:rsidP="00A025E7">
      <w:pPr>
        <w:tabs>
          <w:tab w:val="left" w:pos="0"/>
        </w:tabs>
        <w:ind w:left="720" w:hanging="720"/>
        <w:rPr>
          <w:szCs w:val="24"/>
        </w:rPr>
      </w:pPr>
      <w:r w:rsidRPr="00571D88">
        <w:rPr>
          <w:szCs w:val="24"/>
        </w:rPr>
        <w:t>2007</w:t>
      </w:r>
      <w:r w:rsidRPr="00571D88">
        <w:rPr>
          <w:szCs w:val="24"/>
        </w:rPr>
        <w:tab/>
        <w:t xml:space="preserve">National Science Foundation Workshop on Neuroscience and Mathematics </w:t>
      </w:r>
    </w:p>
    <w:p w14:paraId="1A699D30" w14:textId="77777777" w:rsidR="00FB668C" w:rsidRPr="00571D88" w:rsidRDefault="00FB668C" w:rsidP="00A025E7">
      <w:pPr>
        <w:tabs>
          <w:tab w:val="left" w:pos="0"/>
        </w:tabs>
        <w:ind w:left="720" w:hanging="720"/>
        <w:rPr>
          <w:szCs w:val="24"/>
        </w:rPr>
      </w:pPr>
      <w:r w:rsidRPr="00571D88">
        <w:rPr>
          <w:szCs w:val="24"/>
        </w:rPr>
        <w:tab/>
        <w:t>Co-Chair with Dr. John Anderson</w:t>
      </w:r>
    </w:p>
    <w:p w14:paraId="60C00D88" w14:textId="77777777" w:rsidR="00FB668C" w:rsidRPr="00571D88" w:rsidRDefault="00FB668C" w:rsidP="00A025E7">
      <w:pPr>
        <w:rPr>
          <w:szCs w:val="24"/>
        </w:rPr>
      </w:pPr>
    </w:p>
    <w:p w14:paraId="42D4051B" w14:textId="77777777" w:rsidR="00FB668C" w:rsidRPr="00571D88" w:rsidRDefault="00FB668C" w:rsidP="00A025E7">
      <w:pPr>
        <w:rPr>
          <w:szCs w:val="24"/>
        </w:rPr>
      </w:pPr>
      <w:r w:rsidRPr="00571D88">
        <w:rPr>
          <w:szCs w:val="24"/>
        </w:rPr>
        <w:t>2009</w:t>
      </w:r>
      <w:r w:rsidRPr="00571D88">
        <w:rPr>
          <w:szCs w:val="24"/>
        </w:rPr>
        <w:tab/>
        <w:t>Comparative Cognition Society Symposium in honor of Dr. Herb Terrace 2009</w:t>
      </w:r>
    </w:p>
    <w:p w14:paraId="5AD4A975" w14:textId="77777777" w:rsidR="00FB668C" w:rsidRPr="00571D88" w:rsidRDefault="00FB668C">
      <w:pPr>
        <w:pStyle w:val="Heading1"/>
        <w:rPr>
          <w:rFonts w:ascii="Times" w:hAnsi="Times"/>
          <w:color w:val="auto"/>
          <w:szCs w:val="24"/>
          <w:u w:val="single"/>
        </w:rPr>
      </w:pPr>
    </w:p>
    <w:p w14:paraId="2B75E6BD" w14:textId="364C384E" w:rsidR="00FB668C" w:rsidRPr="00571D88" w:rsidRDefault="00FB668C" w:rsidP="00A025E7">
      <w:pPr>
        <w:pStyle w:val="Heading8"/>
        <w:rPr>
          <w:color w:val="auto"/>
          <w:szCs w:val="24"/>
          <w:u w:val="single"/>
        </w:rPr>
      </w:pPr>
      <w:r w:rsidRPr="00571D88">
        <w:rPr>
          <w:color w:val="auto"/>
          <w:szCs w:val="24"/>
          <w:u w:val="single"/>
        </w:rPr>
        <w:t>Invited Symposia talks and Colloquia</w:t>
      </w:r>
      <w:r w:rsidR="00FF417B" w:rsidRPr="00571D88">
        <w:rPr>
          <w:color w:val="auto"/>
          <w:szCs w:val="24"/>
          <w:u w:val="single"/>
        </w:rPr>
        <w:tab/>
      </w:r>
      <w:r w:rsidR="00FF417B" w:rsidRPr="00571D88">
        <w:rPr>
          <w:color w:val="auto"/>
          <w:szCs w:val="24"/>
          <w:u w:val="single"/>
        </w:rPr>
        <w:tab/>
      </w:r>
      <w:r w:rsidR="00FF417B" w:rsidRPr="00571D88">
        <w:rPr>
          <w:color w:val="auto"/>
          <w:szCs w:val="24"/>
          <w:u w:val="single"/>
        </w:rPr>
        <w:tab/>
      </w:r>
      <w:r w:rsidR="00FF417B" w:rsidRPr="00571D88">
        <w:rPr>
          <w:color w:val="auto"/>
          <w:szCs w:val="24"/>
          <w:u w:val="single"/>
        </w:rPr>
        <w:tab/>
      </w:r>
      <w:r w:rsidR="00FF417B" w:rsidRPr="00571D88">
        <w:rPr>
          <w:color w:val="auto"/>
          <w:szCs w:val="24"/>
          <w:u w:val="single"/>
        </w:rPr>
        <w:tab/>
      </w:r>
      <w:r w:rsidR="00FF417B" w:rsidRPr="00571D88">
        <w:rPr>
          <w:color w:val="auto"/>
          <w:szCs w:val="24"/>
          <w:u w:val="single"/>
        </w:rPr>
        <w:tab/>
      </w:r>
      <w:r w:rsidR="00FF417B" w:rsidRPr="00571D88">
        <w:rPr>
          <w:color w:val="auto"/>
          <w:szCs w:val="24"/>
          <w:u w:val="single"/>
        </w:rPr>
        <w:tab/>
      </w:r>
    </w:p>
    <w:p w14:paraId="55FD80D2" w14:textId="27649966" w:rsidR="00086E8B" w:rsidRPr="00571D88" w:rsidRDefault="00086E8B" w:rsidP="00086E8B">
      <w:pPr>
        <w:pStyle w:val="Header"/>
        <w:tabs>
          <w:tab w:val="clear" w:pos="4320"/>
          <w:tab w:val="clear" w:pos="8640"/>
        </w:tabs>
        <w:rPr>
          <w:b/>
          <w:bCs/>
          <w:szCs w:val="24"/>
        </w:rPr>
      </w:pPr>
      <w:r w:rsidRPr="00571D88">
        <w:rPr>
          <w:b/>
          <w:bCs/>
          <w:szCs w:val="24"/>
        </w:rPr>
        <w:t>2016</w:t>
      </w:r>
    </w:p>
    <w:p w14:paraId="6D69F5D0" w14:textId="2C676EBC" w:rsidR="00571D88" w:rsidRPr="00C42851" w:rsidRDefault="00086E8B" w:rsidP="00C5380C">
      <w:pPr>
        <w:pStyle w:val="Header"/>
        <w:numPr>
          <w:ilvl w:val="0"/>
          <w:numId w:val="4"/>
        </w:numPr>
        <w:tabs>
          <w:tab w:val="clear" w:pos="4320"/>
          <w:tab w:val="clear" w:pos="8640"/>
        </w:tabs>
        <w:rPr>
          <w:b/>
          <w:bCs/>
          <w:szCs w:val="24"/>
        </w:rPr>
      </w:pPr>
      <w:r w:rsidRPr="00571D88">
        <w:rPr>
          <w:szCs w:val="24"/>
        </w:rPr>
        <w:t xml:space="preserve">Distinguished </w:t>
      </w:r>
      <w:r w:rsidRPr="00571D88">
        <w:rPr>
          <w:rFonts w:cs="Cambria"/>
          <w:szCs w:val="24"/>
        </w:rPr>
        <w:t xml:space="preserve">Lecturer in the Social, </w:t>
      </w:r>
      <w:r w:rsidRPr="00C42851">
        <w:rPr>
          <w:rFonts w:cs="Cambria"/>
          <w:szCs w:val="24"/>
        </w:rPr>
        <w:t xml:space="preserve">Behavioral, and Economic Sciences (SBE) Directorate, </w:t>
      </w:r>
      <w:r w:rsidR="00571D88" w:rsidRPr="00C42851">
        <w:rPr>
          <w:rFonts w:cs="Cambria"/>
          <w:szCs w:val="24"/>
        </w:rPr>
        <w:t>3-9-2016</w:t>
      </w:r>
    </w:p>
    <w:p w14:paraId="285D7501" w14:textId="76E00B53" w:rsidR="00086E8B" w:rsidRPr="00C42851" w:rsidRDefault="00571D88" w:rsidP="00C5380C">
      <w:pPr>
        <w:pStyle w:val="Header"/>
        <w:numPr>
          <w:ilvl w:val="0"/>
          <w:numId w:val="4"/>
        </w:numPr>
        <w:tabs>
          <w:tab w:val="clear" w:pos="4320"/>
          <w:tab w:val="clear" w:pos="8640"/>
        </w:tabs>
        <w:rPr>
          <w:b/>
          <w:bCs/>
          <w:szCs w:val="24"/>
        </w:rPr>
      </w:pPr>
      <w:r w:rsidRPr="00C42851">
        <w:rPr>
          <w:rFonts w:cs="Cambria"/>
          <w:szCs w:val="24"/>
        </w:rPr>
        <w:t>Psychology Colloquium, Villanova, 2-5-2016</w:t>
      </w:r>
    </w:p>
    <w:p w14:paraId="75CFC096" w14:textId="7FF2BB0D" w:rsidR="00C42851" w:rsidRPr="00C42851" w:rsidRDefault="00C42851" w:rsidP="00C42851">
      <w:pPr>
        <w:pStyle w:val="ListParagraph"/>
        <w:widowControl w:val="0"/>
        <w:numPr>
          <w:ilvl w:val="0"/>
          <w:numId w:val="4"/>
        </w:numPr>
        <w:autoSpaceDE w:val="0"/>
        <w:autoSpaceDN w:val="0"/>
        <w:adjustRightInd w:val="0"/>
        <w:rPr>
          <w:rFonts w:cs="Calibri"/>
          <w:szCs w:val="24"/>
        </w:rPr>
      </w:pPr>
      <w:r w:rsidRPr="00C42851">
        <w:rPr>
          <w:rFonts w:cs="Calibri"/>
          <w:szCs w:val="24"/>
        </w:rPr>
        <w:t>Lecture at Annual meeting of Concepts, Actions, and Objects: Functional and Neural Perspectives, Center for Mind/Brain Sciences, Rovereto, Italy, May 6-9, 2016.</w:t>
      </w:r>
    </w:p>
    <w:p w14:paraId="35FC3A83" w14:textId="77777777" w:rsidR="00086E8B" w:rsidRPr="00C42851" w:rsidRDefault="00086E8B" w:rsidP="00145969">
      <w:pPr>
        <w:pStyle w:val="Header"/>
        <w:tabs>
          <w:tab w:val="clear" w:pos="4320"/>
          <w:tab w:val="clear" w:pos="8640"/>
        </w:tabs>
        <w:rPr>
          <w:b/>
          <w:bCs/>
          <w:szCs w:val="24"/>
        </w:rPr>
      </w:pPr>
    </w:p>
    <w:p w14:paraId="3F03F73E" w14:textId="54334216" w:rsidR="00F87B87" w:rsidRPr="00571D88" w:rsidRDefault="00F87B87" w:rsidP="00145969">
      <w:pPr>
        <w:pStyle w:val="Header"/>
        <w:tabs>
          <w:tab w:val="clear" w:pos="4320"/>
          <w:tab w:val="clear" w:pos="8640"/>
        </w:tabs>
        <w:rPr>
          <w:b/>
          <w:bCs/>
          <w:szCs w:val="24"/>
        </w:rPr>
      </w:pPr>
      <w:r w:rsidRPr="00571D88">
        <w:rPr>
          <w:b/>
          <w:bCs/>
          <w:szCs w:val="24"/>
        </w:rPr>
        <w:t>2015</w:t>
      </w:r>
    </w:p>
    <w:p w14:paraId="3443ADE4" w14:textId="427020E7" w:rsidR="00F87B87" w:rsidRPr="00571D88" w:rsidRDefault="00D55442" w:rsidP="00C5380C">
      <w:pPr>
        <w:pStyle w:val="Header"/>
        <w:numPr>
          <w:ilvl w:val="0"/>
          <w:numId w:val="4"/>
        </w:numPr>
        <w:tabs>
          <w:tab w:val="clear" w:pos="4320"/>
          <w:tab w:val="clear" w:pos="8640"/>
        </w:tabs>
        <w:rPr>
          <w:b/>
          <w:bCs/>
          <w:szCs w:val="24"/>
        </w:rPr>
      </w:pPr>
      <w:r w:rsidRPr="00571D88">
        <w:rPr>
          <w:szCs w:val="24"/>
        </w:rPr>
        <w:t>5</w:t>
      </w:r>
      <w:r w:rsidR="00F87B87" w:rsidRPr="00571D88">
        <w:rPr>
          <w:szCs w:val="24"/>
        </w:rPr>
        <w:t>th Latin American School for Education</w:t>
      </w:r>
      <w:r w:rsidR="007F17FB" w:rsidRPr="00571D88">
        <w:rPr>
          <w:szCs w:val="24"/>
        </w:rPr>
        <w:t>al Neuroscience</w:t>
      </w:r>
      <w:r w:rsidR="00F87B87" w:rsidRPr="00571D88">
        <w:rPr>
          <w:szCs w:val="24"/>
        </w:rPr>
        <w:t xml:space="preserve"> March, 2015 in Chile</w:t>
      </w:r>
    </w:p>
    <w:p w14:paraId="588CBF42" w14:textId="0FFB5376" w:rsidR="004C3847" w:rsidRPr="00571D88" w:rsidRDefault="004C3847" w:rsidP="00C5380C">
      <w:pPr>
        <w:pStyle w:val="Header"/>
        <w:numPr>
          <w:ilvl w:val="0"/>
          <w:numId w:val="4"/>
        </w:numPr>
        <w:tabs>
          <w:tab w:val="clear" w:pos="4320"/>
          <w:tab w:val="clear" w:pos="8640"/>
        </w:tabs>
        <w:rPr>
          <w:b/>
          <w:bCs/>
          <w:szCs w:val="24"/>
        </w:rPr>
      </w:pPr>
      <w:r w:rsidRPr="00571D88">
        <w:rPr>
          <w:szCs w:val="24"/>
        </w:rPr>
        <w:t xml:space="preserve">Society for Research in Child Development, Philadelphia, </w:t>
      </w:r>
      <w:r w:rsidR="004918C4" w:rsidRPr="00571D88">
        <w:rPr>
          <w:szCs w:val="24"/>
        </w:rPr>
        <w:t xml:space="preserve">Symposium </w:t>
      </w:r>
    </w:p>
    <w:p w14:paraId="3E198D35" w14:textId="2EAFF3B8" w:rsidR="00F87B87" w:rsidRPr="00571D88" w:rsidRDefault="00F87B87" w:rsidP="00C5380C">
      <w:pPr>
        <w:pStyle w:val="Header"/>
        <w:numPr>
          <w:ilvl w:val="0"/>
          <w:numId w:val="4"/>
        </w:numPr>
        <w:tabs>
          <w:tab w:val="clear" w:pos="4320"/>
          <w:tab w:val="clear" w:pos="8640"/>
        </w:tabs>
        <w:rPr>
          <w:b/>
          <w:bCs/>
          <w:szCs w:val="24"/>
        </w:rPr>
      </w:pPr>
      <w:r w:rsidRPr="00571D88">
        <w:rPr>
          <w:szCs w:val="24"/>
        </w:rPr>
        <w:t>Rutgers, New Brunswick, Fetzschrift for C.R. Gallistel &amp; Rochel Gelman</w:t>
      </w:r>
      <w:r w:rsidR="00BF0356" w:rsidRPr="00571D88">
        <w:rPr>
          <w:szCs w:val="24"/>
        </w:rPr>
        <w:t>, April, 2015</w:t>
      </w:r>
    </w:p>
    <w:p w14:paraId="6D2C367D" w14:textId="77777777" w:rsidR="00F87B87" w:rsidRPr="00571D88" w:rsidRDefault="00F87B87" w:rsidP="00145969">
      <w:pPr>
        <w:pStyle w:val="Header"/>
        <w:tabs>
          <w:tab w:val="clear" w:pos="4320"/>
          <w:tab w:val="clear" w:pos="8640"/>
        </w:tabs>
        <w:rPr>
          <w:b/>
          <w:bCs/>
          <w:szCs w:val="24"/>
        </w:rPr>
      </w:pPr>
    </w:p>
    <w:p w14:paraId="2232697D" w14:textId="5B1F22C6" w:rsidR="00145969" w:rsidRPr="00571D88" w:rsidRDefault="00145969" w:rsidP="00145969">
      <w:pPr>
        <w:pStyle w:val="Header"/>
        <w:tabs>
          <w:tab w:val="clear" w:pos="4320"/>
          <w:tab w:val="clear" w:pos="8640"/>
        </w:tabs>
        <w:rPr>
          <w:b/>
          <w:bCs/>
          <w:szCs w:val="24"/>
        </w:rPr>
      </w:pPr>
      <w:r w:rsidRPr="00571D88">
        <w:rPr>
          <w:b/>
          <w:bCs/>
          <w:szCs w:val="24"/>
        </w:rPr>
        <w:t>2014</w:t>
      </w:r>
    </w:p>
    <w:p w14:paraId="169874BC" w14:textId="501B43E8" w:rsidR="00DB34C1" w:rsidRPr="00571D88" w:rsidRDefault="00DB34C1" w:rsidP="00C5380C">
      <w:pPr>
        <w:pStyle w:val="Header"/>
        <w:numPr>
          <w:ilvl w:val="0"/>
          <w:numId w:val="4"/>
        </w:numPr>
        <w:tabs>
          <w:tab w:val="clear" w:pos="4320"/>
          <w:tab w:val="clear" w:pos="8640"/>
        </w:tabs>
        <w:rPr>
          <w:bCs/>
          <w:szCs w:val="24"/>
        </w:rPr>
      </w:pPr>
      <w:r w:rsidRPr="00571D88">
        <w:rPr>
          <w:bCs/>
          <w:szCs w:val="24"/>
        </w:rPr>
        <w:t xml:space="preserve">Invited Speaker Emory University, </w:t>
      </w:r>
      <w:r w:rsidR="00BF0356" w:rsidRPr="00571D88">
        <w:rPr>
          <w:bCs/>
          <w:szCs w:val="24"/>
        </w:rPr>
        <w:t xml:space="preserve">NSF funded </w:t>
      </w:r>
      <w:r w:rsidRPr="00571D88">
        <w:rPr>
          <w:bCs/>
          <w:szCs w:val="24"/>
        </w:rPr>
        <w:t>workshop</w:t>
      </w:r>
      <w:r w:rsidR="00BF0356" w:rsidRPr="00571D88">
        <w:rPr>
          <w:bCs/>
          <w:szCs w:val="24"/>
        </w:rPr>
        <w:t xml:space="preserve"> on learning</w:t>
      </w:r>
      <w:r w:rsidRPr="00571D88">
        <w:rPr>
          <w:bCs/>
          <w:szCs w:val="24"/>
        </w:rPr>
        <w:t>, March 2014</w:t>
      </w:r>
    </w:p>
    <w:p w14:paraId="25DF25DB" w14:textId="55CB7B8C" w:rsidR="00325DE0" w:rsidRPr="00571D88" w:rsidRDefault="00325DE0" w:rsidP="00C5380C">
      <w:pPr>
        <w:pStyle w:val="Header"/>
        <w:numPr>
          <w:ilvl w:val="0"/>
          <w:numId w:val="4"/>
        </w:numPr>
        <w:tabs>
          <w:tab w:val="clear" w:pos="4320"/>
          <w:tab w:val="clear" w:pos="8640"/>
        </w:tabs>
        <w:rPr>
          <w:bCs/>
          <w:szCs w:val="24"/>
        </w:rPr>
      </w:pPr>
      <w:r w:rsidRPr="00571D88">
        <w:rPr>
          <w:bCs/>
          <w:szCs w:val="24"/>
        </w:rPr>
        <w:t>Colloquium, University of Pennsylvania, May, 2014</w:t>
      </w:r>
    </w:p>
    <w:p w14:paraId="6193B1E2" w14:textId="02556647" w:rsidR="00145969" w:rsidRPr="00571D88" w:rsidRDefault="00145969" w:rsidP="00C5380C">
      <w:pPr>
        <w:pStyle w:val="Header"/>
        <w:numPr>
          <w:ilvl w:val="0"/>
          <w:numId w:val="4"/>
        </w:numPr>
        <w:tabs>
          <w:tab w:val="clear" w:pos="4320"/>
          <w:tab w:val="clear" w:pos="8640"/>
        </w:tabs>
        <w:rPr>
          <w:bCs/>
          <w:szCs w:val="24"/>
        </w:rPr>
      </w:pPr>
      <w:r w:rsidRPr="00571D88">
        <w:rPr>
          <w:bCs/>
          <w:szCs w:val="24"/>
        </w:rPr>
        <w:t xml:space="preserve">Origins of Intelligence workshop, </w:t>
      </w:r>
      <w:r w:rsidR="0081401B" w:rsidRPr="00571D88">
        <w:rPr>
          <w:bCs/>
          <w:szCs w:val="24"/>
        </w:rPr>
        <w:t xml:space="preserve">Sapporo </w:t>
      </w:r>
      <w:r w:rsidRPr="00571D88">
        <w:rPr>
          <w:bCs/>
          <w:szCs w:val="24"/>
        </w:rPr>
        <w:t>Japan, July 2014</w:t>
      </w:r>
    </w:p>
    <w:p w14:paraId="7BCBF514" w14:textId="52CD6158" w:rsidR="00482AAC" w:rsidRPr="00571D88" w:rsidRDefault="00482AAC" w:rsidP="00C5380C">
      <w:pPr>
        <w:pStyle w:val="Header"/>
        <w:numPr>
          <w:ilvl w:val="0"/>
          <w:numId w:val="4"/>
        </w:numPr>
        <w:tabs>
          <w:tab w:val="clear" w:pos="4320"/>
          <w:tab w:val="clear" w:pos="8640"/>
        </w:tabs>
        <w:rPr>
          <w:bCs/>
          <w:szCs w:val="24"/>
        </w:rPr>
      </w:pPr>
      <w:r w:rsidRPr="00571D88">
        <w:rPr>
          <w:bCs/>
          <w:szCs w:val="24"/>
        </w:rPr>
        <w:t>Special invited lecture Japanese Animal behavior meeting, Inuyama, Japan, July 2014</w:t>
      </w:r>
    </w:p>
    <w:p w14:paraId="40212676" w14:textId="2C1C5D10" w:rsidR="00482AAC" w:rsidRPr="00571D88" w:rsidRDefault="00482AAC" w:rsidP="00C5380C">
      <w:pPr>
        <w:pStyle w:val="Header"/>
        <w:numPr>
          <w:ilvl w:val="0"/>
          <w:numId w:val="4"/>
        </w:numPr>
        <w:tabs>
          <w:tab w:val="clear" w:pos="4320"/>
          <w:tab w:val="clear" w:pos="8640"/>
        </w:tabs>
        <w:rPr>
          <w:bCs/>
          <w:szCs w:val="24"/>
        </w:rPr>
      </w:pPr>
      <w:r w:rsidRPr="00571D88">
        <w:rPr>
          <w:bCs/>
          <w:szCs w:val="24"/>
        </w:rPr>
        <w:t>Colloquium, Keio University, Tokyo, Japan, July 2014</w:t>
      </w:r>
    </w:p>
    <w:p w14:paraId="12999E1B" w14:textId="094AD34A" w:rsidR="00145969" w:rsidRPr="00571D88" w:rsidRDefault="00145969" w:rsidP="00C5380C">
      <w:pPr>
        <w:pStyle w:val="Header"/>
        <w:numPr>
          <w:ilvl w:val="0"/>
          <w:numId w:val="4"/>
        </w:numPr>
        <w:tabs>
          <w:tab w:val="clear" w:pos="4320"/>
          <w:tab w:val="clear" w:pos="8640"/>
        </w:tabs>
        <w:rPr>
          <w:bCs/>
          <w:szCs w:val="24"/>
        </w:rPr>
      </w:pPr>
      <w:r w:rsidRPr="00571D88">
        <w:rPr>
          <w:bCs/>
          <w:szCs w:val="24"/>
        </w:rPr>
        <w:t xml:space="preserve">MIT invited colloquium, </w:t>
      </w:r>
      <w:r w:rsidR="00DB34C1" w:rsidRPr="00571D88">
        <w:rPr>
          <w:bCs/>
          <w:szCs w:val="24"/>
        </w:rPr>
        <w:t xml:space="preserve">October, 2014, </w:t>
      </w:r>
      <w:r w:rsidRPr="00571D88">
        <w:rPr>
          <w:bCs/>
          <w:szCs w:val="24"/>
        </w:rPr>
        <w:t>Department of Brain and Cognitive Sciences</w:t>
      </w:r>
    </w:p>
    <w:p w14:paraId="35218CA8" w14:textId="64132543" w:rsidR="007713A6" w:rsidRPr="00571D88" w:rsidRDefault="007713A6" w:rsidP="00C5380C">
      <w:pPr>
        <w:pStyle w:val="Header"/>
        <w:numPr>
          <w:ilvl w:val="0"/>
          <w:numId w:val="4"/>
        </w:numPr>
        <w:tabs>
          <w:tab w:val="clear" w:pos="4320"/>
          <w:tab w:val="clear" w:pos="8640"/>
        </w:tabs>
        <w:rPr>
          <w:bCs/>
          <w:szCs w:val="24"/>
        </w:rPr>
      </w:pPr>
      <w:r w:rsidRPr="00571D88">
        <w:rPr>
          <w:bCs/>
          <w:szCs w:val="24"/>
        </w:rPr>
        <w:t>Rethinking the innateness hypothesis, Rutgers, October 2014</w:t>
      </w:r>
    </w:p>
    <w:p w14:paraId="1BFF6133" w14:textId="60EF70AF" w:rsidR="00DB34C1" w:rsidRPr="00571D88" w:rsidRDefault="00DB34C1" w:rsidP="00C5380C">
      <w:pPr>
        <w:pStyle w:val="Header"/>
        <w:numPr>
          <w:ilvl w:val="0"/>
          <w:numId w:val="4"/>
        </w:numPr>
        <w:tabs>
          <w:tab w:val="clear" w:pos="4320"/>
          <w:tab w:val="clear" w:pos="8640"/>
        </w:tabs>
        <w:rPr>
          <w:bCs/>
          <w:szCs w:val="24"/>
        </w:rPr>
      </w:pPr>
      <w:r w:rsidRPr="00571D88">
        <w:rPr>
          <w:bCs/>
          <w:szCs w:val="24"/>
        </w:rPr>
        <w:t xml:space="preserve">Invited Speaker, </w:t>
      </w:r>
      <w:r w:rsidR="007713A6" w:rsidRPr="00571D88">
        <w:rPr>
          <w:bCs/>
          <w:szCs w:val="24"/>
        </w:rPr>
        <w:t>Society for Language Development</w:t>
      </w:r>
      <w:r w:rsidRPr="00571D88">
        <w:rPr>
          <w:bCs/>
          <w:szCs w:val="24"/>
        </w:rPr>
        <w:t xml:space="preserve">, </w:t>
      </w:r>
      <w:r w:rsidR="0004445B" w:rsidRPr="00571D88">
        <w:rPr>
          <w:bCs/>
          <w:szCs w:val="24"/>
        </w:rPr>
        <w:t xml:space="preserve">Boston, </w:t>
      </w:r>
      <w:r w:rsidRPr="00571D88">
        <w:rPr>
          <w:bCs/>
          <w:szCs w:val="24"/>
        </w:rPr>
        <w:t>November 2014</w:t>
      </w:r>
    </w:p>
    <w:p w14:paraId="7A1C13D9" w14:textId="77777777" w:rsidR="00145969" w:rsidRPr="00571D88" w:rsidRDefault="00145969" w:rsidP="00A025E7">
      <w:pPr>
        <w:pStyle w:val="Header"/>
        <w:tabs>
          <w:tab w:val="clear" w:pos="4320"/>
          <w:tab w:val="clear" w:pos="8640"/>
        </w:tabs>
        <w:rPr>
          <w:b/>
          <w:bCs/>
          <w:szCs w:val="24"/>
        </w:rPr>
      </w:pPr>
    </w:p>
    <w:p w14:paraId="6521B673" w14:textId="77777777" w:rsidR="00FB668C" w:rsidRPr="00571D88" w:rsidRDefault="00FB668C" w:rsidP="00A025E7">
      <w:pPr>
        <w:pStyle w:val="Header"/>
        <w:tabs>
          <w:tab w:val="clear" w:pos="4320"/>
          <w:tab w:val="clear" w:pos="8640"/>
        </w:tabs>
        <w:rPr>
          <w:b/>
          <w:bCs/>
          <w:szCs w:val="24"/>
        </w:rPr>
      </w:pPr>
      <w:r w:rsidRPr="00571D88">
        <w:rPr>
          <w:b/>
          <w:bCs/>
          <w:szCs w:val="24"/>
        </w:rPr>
        <w:t>2013</w:t>
      </w:r>
    </w:p>
    <w:p w14:paraId="50B1ED22" w14:textId="213C63F4" w:rsidR="00145969" w:rsidRPr="00571D88" w:rsidRDefault="00145969" w:rsidP="00C5380C">
      <w:pPr>
        <w:pStyle w:val="Header"/>
        <w:numPr>
          <w:ilvl w:val="0"/>
          <w:numId w:val="4"/>
        </w:numPr>
        <w:tabs>
          <w:tab w:val="clear" w:pos="4320"/>
          <w:tab w:val="clear" w:pos="8640"/>
        </w:tabs>
        <w:rPr>
          <w:bCs/>
          <w:szCs w:val="24"/>
        </w:rPr>
      </w:pPr>
      <w:r w:rsidRPr="00571D88">
        <w:rPr>
          <w:bCs/>
          <w:szCs w:val="24"/>
        </w:rPr>
        <w:t>University Scholar Seminar, Duke, November 22</w:t>
      </w:r>
      <w:r w:rsidRPr="00571D88">
        <w:rPr>
          <w:bCs/>
          <w:szCs w:val="24"/>
          <w:vertAlign w:val="superscript"/>
        </w:rPr>
        <w:t>nd</w:t>
      </w:r>
    </w:p>
    <w:p w14:paraId="208A1EB4" w14:textId="636F89E8" w:rsidR="0025726E" w:rsidRPr="00571D88" w:rsidRDefault="0081401B" w:rsidP="00C5380C">
      <w:pPr>
        <w:pStyle w:val="Header"/>
        <w:numPr>
          <w:ilvl w:val="0"/>
          <w:numId w:val="4"/>
        </w:numPr>
        <w:tabs>
          <w:tab w:val="clear" w:pos="4320"/>
          <w:tab w:val="clear" w:pos="8640"/>
        </w:tabs>
        <w:rPr>
          <w:bCs/>
          <w:szCs w:val="24"/>
        </w:rPr>
      </w:pPr>
      <w:r w:rsidRPr="00571D88">
        <w:rPr>
          <w:bCs/>
          <w:szCs w:val="24"/>
        </w:rPr>
        <w:t>Morris Symposium</w:t>
      </w:r>
      <w:r w:rsidR="0025726E" w:rsidRPr="00571D88">
        <w:rPr>
          <w:bCs/>
          <w:szCs w:val="24"/>
        </w:rPr>
        <w:t>: Quantification and Number, Stony Brook September 2013</w:t>
      </w:r>
    </w:p>
    <w:p w14:paraId="76E8B755" w14:textId="0564E59E" w:rsidR="0025726E" w:rsidRPr="00571D88" w:rsidRDefault="0025726E" w:rsidP="00C5380C">
      <w:pPr>
        <w:pStyle w:val="Header"/>
        <w:numPr>
          <w:ilvl w:val="0"/>
          <w:numId w:val="4"/>
        </w:numPr>
        <w:tabs>
          <w:tab w:val="clear" w:pos="4320"/>
          <w:tab w:val="clear" w:pos="8640"/>
        </w:tabs>
        <w:rPr>
          <w:bCs/>
          <w:szCs w:val="24"/>
        </w:rPr>
      </w:pPr>
      <w:r w:rsidRPr="00571D88">
        <w:rPr>
          <w:bCs/>
          <w:szCs w:val="24"/>
        </w:rPr>
        <w:t>Colloquium, INSERM, Paris June 2013</w:t>
      </w:r>
    </w:p>
    <w:p w14:paraId="59615927"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Colloquium, Lisbon Champalimaud Neuroscience Programme, July 10th</w:t>
      </w:r>
    </w:p>
    <w:p w14:paraId="06A62548"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Cognitive Science Colloquium, University of Maryland, May 2</w:t>
      </w:r>
      <w:r w:rsidRPr="00571D88">
        <w:rPr>
          <w:bCs/>
          <w:szCs w:val="24"/>
          <w:vertAlign w:val="superscript"/>
        </w:rPr>
        <w:t>nd</w:t>
      </w:r>
    </w:p>
    <w:p w14:paraId="2EF0F527"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NIH conference on Math Cognition Conference, May 20</w:t>
      </w:r>
      <w:r w:rsidRPr="00571D88">
        <w:rPr>
          <w:bCs/>
          <w:szCs w:val="24"/>
          <w:vertAlign w:val="superscript"/>
        </w:rPr>
        <w:t>th</w:t>
      </w:r>
      <w:r w:rsidRPr="00571D88">
        <w:rPr>
          <w:bCs/>
          <w:szCs w:val="24"/>
        </w:rPr>
        <w:t>-21</w:t>
      </w:r>
      <w:r w:rsidRPr="00571D88">
        <w:rPr>
          <w:bCs/>
          <w:szCs w:val="24"/>
          <w:vertAlign w:val="superscript"/>
        </w:rPr>
        <w:t>st</w:t>
      </w:r>
    </w:p>
    <w:p w14:paraId="6CF9A345"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Keynote speaker for Femmes, Middle school girls science day, Durham NC</w:t>
      </w:r>
    </w:p>
    <w:p w14:paraId="3FF9808F" w14:textId="77777777" w:rsidR="00FB668C" w:rsidRPr="00571D88" w:rsidRDefault="00FB668C" w:rsidP="00E00026">
      <w:pPr>
        <w:pStyle w:val="Header"/>
        <w:tabs>
          <w:tab w:val="clear" w:pos="4320"/>
          <w:tab w:val="clear" w:pos="8640"/>
        </w:tabs>
        <w:rPr>
          <w:bCs/>
          <w:szCs w:val="24"/>
        </w:rPr>
      </w:pPr>
    </w:p>
    <w:p w14:paraId="78F3800E" w14:textId="7179AF98" w:rsidR="00FB668C" w:rsidRPr="00571D88" w:rsidRDefault="00FB668C" w:rsidP="005770BD">
      <w:pPr>
        <w:pStyle w:val="Header"/>
        <w:tabs>
          <w:tab w:val="clear" w:pos="4320"/>
          <w:tab w:val="clear" w:pos="8640"/>
        </w:tabs>
        <w:rPr>
          <w:bCs/>
          <w:szCs w:val="24"/>
        </w:rPr>
      </w:pPr>
      <w:r w:rsidRPr="00571D88">
        <w:rPr>
          <w:b/>
          <w:bCs/>
          <w:szCs w:val="24"/>
        </w:rPr>
        <w:t>2012</w:t>
      </w:r>
    </w:p>
    <w:p w14:paraId="308495D8" w14:textId="77777777" w:rsidR="00FB668C" w:rsidRPr="00571D88" w:rsidRDefault="00FB668C" w:rsidP="00C5380C">
      <w:pPr>
        <w:pStyle w:val="Header"/>
        <w:numPr>
          <w:ilvl w:val="0"/>
          <w:numId w:val="4"/>
        </w:numPr>
        <w:tabs>
          <w:tab w:val="clear" w:pos="4320"/>
          <w:tab w:val="clear" w:pos="8640"/>
        </w:tabs>
        <w:rPr>
          <w:b/>
          <w:bCs/>
          <w:szCs w:val="24"/>
        </w:rPr>
      </w:pPr>
      <w:r w:rsidRPr="00571D88">
        <w:rPr>
          <w:szCs w:val="24"/>
        </w:rPr>
        <w:t>2nd Latin American School for Education, Cognitive and Neural Sciences to be held during March 5-16, 2012 in Patagonia, Argentina</w:t>
      </w:r>
    </w:p>
    <w:p w14:paraId="69754394"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Psychology colloquium, Washington University, March 26th</w:t>
      </w:r>
    </w:p>
    <w:p w14:paraId="52AE62E0"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Psychology colloquium, Princeton University, September 21</w:t>
      </w:r>
      <w:r w:rsidRPr="00571D88">
        <w:rPr>
          <w:bCs/>
          <w:szCs w:val="24"/>
          <w:vertAlign w:val="superscript"/>
        </w:rPr>
        <w:t>st</w:t>
      </w:r>
    </w:p>
    <w:p w14:paraId="287846A2" w14:textId="77777777" w:rsidR="00F87B87" w:rsidRPr="00571D88" w:rsidRDefault="00F87B87" w:rsidP="00A025E7">
      <w:pPr>
        <w:pStyle w:val="Header"/>
        <w:tabs>
          <w:tab w:val="clear" w:pos="4320"/>
          <w:tab w:val="clear" w:pos="8640"/>
        </w:tabs>
        <w:rPr>
          <w:b/>
          <w:bCs/>
          <w:szCs w:val="24"/>
        </w:rPr>
      </w:pPr>
    </w:p>
    <w:p w14:paraId="26E7D758" w14:textId="77777777" w:rsidR="00FB668C" w:rsidRPr="00571D88" w:rsidRDefault="00FB668C" w:rsidP="00A025E7">
      <w:pPr>
        <w:pStyle w:val="Header"/>
        <w:tabs>
          <w:tab w:val="clear" w:pos="4320"/>
          <w:tab w:val="clear" w:pos="8640"/>
        </w:tabs>
        <w:rPr>
          <w:b/>
          <w:bCs/>
          <w:szCs w:val="24"/>
        </w:rPr>
      </w:pPr>
      <w:r w:rsidRPr="00571D88">
        <w:rPr>
          <w:b/>
          <w:bCs/>
          <w:szCs w:val="24"/>
        </w:rPr>
        <w:t>2011</w:t>
      </w:r>
    </w:p>
    <w:p w14:paraId="6B6FDC45"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Developmental Brownbag, UNC, Chapel Hill</w:t>
      </w:r>
    </w:p>
    <w:p w14:paraId="3D62442B" w14:textId="77777777" w:rsidR="00FB668C" w:rsidRPr="00571D88" w:rsidRDefault="00FB668C" w:rsidP="00C5380C">
      <w:pPr>
        <w:pStyle w:val="Header"/>
        <w:numPr>
          <w:ilvl w:val="0"/>
          <w:numId w:val="4"/>
        </w:numPr>
        <w:tabs>
          <w:tab w:val="clear" w:pos="4320"/>
          <w:tab w:val="clear" w:pos="8640"/>
        </w:tabs>
        <w:rPr>
          <w:bCs/>
          <w:szCs w:val="24"/>
        </w:rPr>
      </w:pPr>
      <w:r w:rsidRPr="00571D88">
        <w:rPr>
          <w:szCs w:val="24"/>
        </w:rPr>
        <w:t>Workshop on Evolution of Human Cognition, Georgetown University</w:t>
      </w:r>
    </w:p>
    <w:p w14:paraId="7DDDFE42"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 xml:space="preserve">Psychology Department Colloquium, Harvard University </w:t>
      </w:r>
    </w:p>
    <w:p w14:paraId="4870259C"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Ben Gurion University, Israel April 2011, declined</w:t>
      </w:r>
    </w:p>
    <w:p w14:paraId="115FA06D" w14:textId="77777777" w:rsidR="00FB668C" w:rsidRPr="00571D88" w:rsidRDefault="00FB668C" w:rsidP="00C5380C">
      <w:pPr>
        <w:pStyle w:val="Header"/>
        <w:numPr>
          <w:ilvl w:val="0"/>
          <w:numId w:val="4"/>
        </w:numPr>
        <w:tabs>
          <w:tab w:val="clear" w:pos="4320"/>
          <w:tab w:val="clear" w:pos="8640"/>
        </w:tabs>
        <w:rPr>
          <w:bCs/>
          <w:szCs w:val="24"/>
        </w:rPr>
      </w:pPr>
      <w:r w:rsidRPr="00571D88">
        <w:rPr>
          <w:bCs/>
          <w:szCs w:val="24"/>
        </w:rPr>
        <w:t>National Institute for Child Development Math Consortium Meeting, May 16-17, 2011</w:t>
      </w:r>
    </w:p>
    <w:p w14:paraId="1C9A2568" w14:textId="77777777" w:rsidR="00FB668C" w:rsidRPr="00571D88" w:rsidRDefault="00FB668C" w:rsidP="00C5380C">
      <w:pPr>
        <w:pStyle w:val="Header"/>
        <w:numPr>
          <w:ilvl w:val="0"/>
          <w:numId w:val="4"/>
        </w:numPr>
        <w:tabs>
          <w:tab w:val="clear" w:pos="4320"/>
          <w:tab w:val="clear" w:pos="8640"/>
        </w:tabs>
        <w:rPr>
          <w:bCs/>
          <w:szCs w:val="24"/>
        </w:rPr>
      </w:pPr>
      <w:r w:rsidRPr="00571D88">
        <w:rPr>
          <w:szCs w:val="24"/>
        </w:rPr>
        <w:t>Second Annual Aspen Brain Forum titled, “</w:t>
      </w:r>
      <w:r w:rsidRPr="00571D88">
        <w:rPr>
          <w:bCs/>
          <w:szCs w:val="24"/>
        </w:rPr>
        <w:t>Cognitive Neuroscience of Learning with Implications for Education</w:t>
      </w:r>
      <w:r w:rsidRPr="00571D88">
        <w:rPr>
          <w:b/>
          <w:bCs/>
          <w:szCs w:val="24"/>
        </w:rPr>
        <w:t>,</w:t>
      </w:r>
      <w:r w:rsidRPr="00571D88">
        <w:rPr>
          <w:szCs w:val="24"/>
        </w:rPr>
        <w:t>” New York Academy of Sciences and the Aspen Brain Forum Foundation, Aspen, Colorado September 22-24, 2011</w:t>
      </w:r>
    </w:p>
    <w:p w14:paraId="6099B5E9" w14:textId="77777777" w:rsidR="00FB668C" w:rsidRPr="00571D88" w:rsidRDefault="00FB668C" w:rsidP="00C5380C">
      <w:pPr>
        <w:pStyle w:val="Header"/>
        <w:numPr>
          <w:ilvl w:val="0"/>
          <w:numId w:val="4"/>
        </w:numPr>
        <w:tabs>
          <w:tab w:val="clear" w:pos="4320"/>
          <w:tab w:val="clear" w:pos="8640"/>
        </w:tabs>
        <w:rPr>
          <w:bCs/>
          <w:szCs w:val="24"/>
        </w:rPr>
      </w:pPr>
      <w:r w:rsidRPr="00571D88">
        <w:rPr>
          <w:szCs w:val="24"/>
        </w:rPr>
        <w:t>Cognitive Neuroscience Colloquium, University of Pennsylvania, November, 2011</w:t>
      </w:r>
    </w:p>
    <w:p w14:paraId="03E48F27" w14:textId="77777777" w:rsidR="00FB668C" w:rsidRPr="00571D88" w:rsidRDefault="00FB668C" w:rsidP="00A025E7">
      <w:pPr>
        <w:pStyle w:val="Header"/>
        <w:tabs>
          <w:tab w:val="clear" w:pos="4320"/>
          <w:tab w:val="clear" w:pos="8640"/>
        </w:tabs>
        <w:rPr>
          <w:b/>
          <w:bCs/>
          <w:szCs w:val="24"/>
        </w:rPr>
      </w:pPr>
    </w:p>
    <w:p w14:paraId="72548708" w14:textId="77777777" w:rsidR="00FB668C" w:rsidRPr="00571D88" w:rsidRDefault="00FB668C" w:rsidP="00A025E7">
      <w:pPr>
        <w:pStyle w:val="Header"/>
        <w:tabs>
          <w:tab w:val="clear" w:pos="4320"/>
          <w:tab w:val="clear" w:pos="8640"/>
        </w:tabs>
        <w:rPr>
          <w:b/>
          <w:bCs/>
          <w:szCs w:val="24"/>
        </w:rPr>
      </w:pPr>
      <w:r w:rsidRPr="00571D88">
        <w:rPr>
          <w:b/>
          <w:bCs/>
          <w:szCs w:val="24"/>
        </w:rPr>
        <w:t>2010</w:t>
      </w:r>
    </w:p>
    <w:p w14:paraId="214204D7" w14:textId="77777777" w:rsidR="0004445B" w:rsidRPr="00571D88" w:rsidRDefault="00FB668C" w:rsidP="00C5380C">
      <w:pPr>
        <w:pStyle w:val="Header"/>
        <w:numPr>
          <w:ilvl w:val="0"/>
          <w:numId w:val="5"/>
        </w:numPr>
        <w:tabs>
          <w:tab w:val="clear" w:pos="4320"/>
          <w:tab w:val="clear" w:pos="8640"/>
        </w:tabs>
        <w:rPr>
          <w:bCs/>
          <w:szCs w:val="24"/>
        </w:rPr>
      </w:pPr>
      <w:r w:rsidRPr="00571D88">
        <w:rPr>
          <w:bCs/>
          <w:szCs w:val="24"/>
        </w:rPr>
        <w:t xml:space="preserve">Invited </w:t>
      </w:r>
      <w:r w:rsidR="0004445B" w:rsidRPr="00571D88">
        <w:rPr>
          <w:bCs/>
          <w:szCs w:val="24"/>
        </w:rPr>
        <w:t xml:space="preserve">presidential </w:t>
      </w:r>
      <w:r w:rsidRPr="00571D88">
        <w:rPr>
          <w:bCs/>
          <w:szCs w:val="24"/>
        </w:rPr>
        <w:t xml:space="preserve">colloquium, International Conference on Infant Studies </w:t>
      </w:r>
      <w:r w:rsidR="0004445B" w:rsidRPr="00571D88">
        <w:rPr>
          <w:bCs/>
          <w:szCs w:val="24"/>
        </w:rPr>
        <w:t xml:space="preserve">(ICIS) </w:t>
      </w:r>
    </w:p>
    <w:p w14:paraId="2FCD4321" w14:textId="7CC06D11" w:rsidR="00FB668C" w:rsidRPr="00571D88" w:rsidRDefault="00FB668C" w:rsidP="0004445B">
      <w:pPr>
        <w:pStyle w:val="Header"/>
        <w:tabs>
          <w:tab w:val="clear" w:pos="4320"/>
          <w:tab w:val="clear" w:pos="8640"/>
        </w:tabs>
        <w:ind w:left="720"/>
        <w:rPr>
          <w:bCs/>
          <w:szCs w:val="24"/>
        </w:rPr>
      </w:pPr>
      <w:r w:rsidRPr="00571D88">
        <w:rPr>
          <w:bCs/>
          <w:szCs w:val="24"/>
        </w:rPr>
        <w:t>March 2010</w:t>
      </w:r>
    </w:p>
    <w:p w14:paraId="70952153" w14:textId="7D251D05" w:rsidR="00FB668C" w:rsidRPr="00571D88" w:rsidRDefault="00FB668C" w:rsidP="00C5380C">
      <w:pPr>
        <w:pStyle w:val="Header"/>
        <w:numPr>
          <w:ilvl w:val="0"/>
          <w:numId w:val="5"/>
        </w:numPr>
        <w:tabs>
          <w:tab w:val="clear" w:pos="4320"/>
          <w:tab w:val="clear" w:pos="8640"/>
        </w:tabs>
        <w:rPr>
          <w:bCs/>
          <w:szCs w:val="24"/>
        </w:rPr>
      </w:pPr>
      <w:r w:rsidRPr="00571D88">
        <w:rPr>
          <w:bCs/>
          <w:szCs w:val="24"/>
        </w:rPr>
        <w:t>Duke Institute for Brain Sciences, Workshop on Development</w:t>
      </w:r>
      <w:r w:rsidR="0004445B" w:rsidRPr="00571D88">
        <w:rPr>
          <w:bCs/>
          <w:szCs w:val="24"/>
        </w:rPr>
        <w:t>, Spring 2010</w:t>
      </w:r>
    </w:p>
    <w:p w14:paraId="242C7347" w14:textId="77777777" w:rsidR="00FB668C" w:rsidRPr="00571D88" w:rsidRDefault="00FB668C" w:rsidP="00C5380C">
      <w:pPr>
        <w:pStyle w:val="Header"/>
        <w:numPr>
          <w:ilvl w:val="0"/>
          <w:numId w:val="5"/>
        </w:numPr>
        <w:tabs>
          <w:tab w:val="clear" w:pos="4320"/>
          <w:tab w:val="clear" w:pos="8640"/>
        </w:tabs>
        <w:rPr>
          <w:bCs/>
          <w:szCs w:val="24"/>
        </w:rPr>
      </w:pPr>
      <w:r w:rsidRPr="00571D88">
        <w:rPr>
          <w:bCs/>
          <w:szCs w:val="24"/>
        </w:rPr>
        <w:t>Conference on Space, Time, and Number, Paris, 2010</w:t>
      </w:r>
    </w:p>
    <w:p w14:paraId="584F23AA" w14:textId="77777777" w:rsidR="00FB668C" w:rsidRPr="00571D88" w:rsidRDefault="00FB668C" w:rsidP="00C5380C">
      <w:pPr>
        <w:pStyle w:val="Header"/>
        <w:numPr>
          <w:ilvl w:val="0"/>
          <w:numId w:val="5"/>
        </w:numPr>
        <w:tabs>
          <w:tab w:val="clear" w:pos="4320"/>
          <w:tab w:val="clear" w:pos="8640"/>
        </w:tabs>
        <w:rPr>
          <w:bCs/>
          <w:szCs w:val="24"/>
        </w:rPr>
      </w:pPr>
      <w:r w:rsidRPr="00571D88">
        <w:rPr>
          <w:bCs/>
          <w:szCs w:val="24"/>
        </w:rPr>
        <w:t>American Scientist Pizza Lunch, September 21</w:t>
      </w:r>
      <w:r w:rsidRPr="00571D88">
        <w:rPr>
          <w:bCs/>
          <w:szCs w:val="24"/>
          <w:vertAlign w:val="superscript"/>
        </w:rPr>
        <w:t>st</w:t>
      </w:r>
      <w:r w:rsidRPr="00571D88">
        <w:rPr>
          <w:bCs/>
          <w:szCs w:val="24"/>
        </w:rPr>
        <w:t>, 2010</w:t>
      </w:r>
    </w:p>
    <w:p w14:paraId="43C9EF93" w14:textId="1A194AA1" w:rsidR="00DB34C1" w:rsidRPr="00571D88" w:rsidRDefault="00FB668C" w:rsidP="00C5380C">
      <w:pPr>
        <w:pStyle w:val="Header"/>
        <w:numPr>
          <w:ilvl w:val="0"/>
          <w:numId w:val="5"/>
        </w:numPr>
        <w:tabs>
          <w:tab w:val="clear" w:pos="4320"/>
          <w:tab w:val="clear" w:pos="8640"/>
        </w:tabs>
        <w:rPr>
          <w:bCs/>
          <w:szCs w:val="24"/>
        </w:rPr>
      </w:pPr>
      <w:r w:rsidRPr="00571D88">
        <w:rPr>
          <w:bCs/>
          <w:szCs w:val="24"/>
        </w:rPr>
        <w:t>Developmental BrownBag UNCG, Dec 3</w:t>
      </w:r>
      <w:r w:rsidRPr="00571D88">
        <w:rPr>
          <w:bCs/>
          <w:szCs w:val="24"/>
          <w:vertAlign w:val="superscript"/>
        </w:rPr>
        <w:t>rd</w:t>
      </w:r>
      <w:r w:rsidRPr="00571D88">
        <w:rPr>
          <w:bCs/>
          <w:szCs w:val="24"/>
        </w:rPr>
        <w:t xml:space="preserve"> 2010</w:t>
      </w:r>
    </w:p>
    <w:p w14:paraId="34F8AB67" w14:textId="77777777" w:rsidR="00DB34C1" w:rsidRPr="00571D88" w:rsidRDefault="00DB34C1" w:rsidP="00A025E7">
      <w:pPr>
        <w:pStyle w:val="Header"/>
        <w:tabs>
          <w:tab w:val="clear" w:pos="4320"/>
          <w:tab w:val="clear" w:pos="8640"/>
        </w:tabs>
        <w:rPr>
          <w:b/>
          <w:bCs/>
          <w:szCs w:val="24"/>
        </w:rPr>
      </w:pPr>
    </w:p>
    <w:p w14:paraId="7BB4499E" w14:textId="77777777" w:rsidR="00FB668C" w:rsidRPr="00571D88" w:rsidRDefault="00FB668C" w:rsidP="00A025E7">
      <w:pPr>
        <w:pStyle w:val="Header"/>
        <w:tabs>
          <w:tab w:val="clear" w:pos="4320"/>
          <w:tab w:val="clear" w:pos="8640"/>
        </w:tabs>
        <w:rPr>
          <w:b/>
          <w:bCs/>
          <w:szCs w:val="24"/>
        </w:rPr>
      </w:pPr>
      <w:r w:rsidRPr="00571D88">
        <w:rPr>
          <w:b/>
          <w:bCs/>
          <w:szCs w:val="24"/>
        </w:rPr>
        <w:t>2009</w:t>
      </w:r>
    </w:p>
    <w:p w14:paraId="4E793A78" w14:textId="77777777" w:rsidR="00FB668C" w:rsidRPr="00571D88" w:rsidRDefault="00FB668C" w:rsidP="00C5380C">
      <w:pPr>
        <w:pStyle w:val="Header"/>
        <w:numPr>
          <w:ilvl w:val="0"/>
          <w:numId w:val="6"/>
        </w:numPr>
        <w:tabs>
          <w:tab w:val="clear" w:pos="4320"/>
          <w:tab w:val="clear" w:pos="8640"/>
        </w:tabs>
        <w:rPr>
          <w:i/>
          <w:iCs/>
          <w:szCs w:val="24"/>
        </w:rPr>
      </w:pPr>
      <w:r w:rsidRPr="00571D88">
        <w:rPr>
          <w:bCs/>
          <w:szCs w:val="24"/>
        </w:rPr>
        <w:t xml:space="preserve">American Academy of Advancement of Science, Invited Symposium on </w:t>
      </w:r>
      <w:r w:rsidRPr="00571D88">
        <w:rPr>
          <w:i/>
          <w:iCs/>
          <w:szCs w:val="24"/>
        </w:rPr>
        <w:t>Comparative Cognition:  The Science of Mental Evolution</w:t>
      </w:r>
    </w:p>
    <w:p w14:paraId="1BC4E20A" w14:textId="77777777" w:rsidR="00FB668C" w:rsidRPr="00571D88" w:rsidRDefault="00FB668C" w:rsidP="00C5380C">
      <w:pPr>
        <w:pStyle w:val="Header"/>
        <w:numPr>
          <w:ilvl w:val="0"/>
          <w:numId w:val="6"/>
        </w:numPr>
        <w:tabs>
          <w:tab w:val="clear" w:pos="4320"/>
          <w:tab w:val="clear" w:pos="8640"/>
        </w:tabs>
        <w:rPr>
          <w:bCs/>
          <w:szCs w:val="24"/>
        </w:rPr>
      </w:pPr>
      <w:r w:rsidRPr="00571D88">
        <w:rPr>
          <w:iCs/>
          <w:szCs w:val="24"/>
        </w:rPr>
        <w:t>Comparative Cognition Society, Organizer of symposium to honor H.S. Terrace</w:t>
      </w:r>
    </w:p>
    <w:p w14:paraId="6B20684E" w14:textId="77777777" w:rsidR="00FB668C" w:rsidRPr="00571D88" w:rsidRDefault="00FB668C" w:rsidP="00C5380C">
      <w:pPr>
        <w:pStyle w:val="Header"/>
        <w:numPr>
          <w:ilvl w:val="0"/>
          <w:numId w:val="6"/>
        </w:numPr>
        <w:tabs>
          <w:tab w:val="clear" w:pos="4320"/>
          <w:tab w:val="clear" w:pos="8640"/>
        </w:tabs>
        <w:rPr>
          <w:szCs w:val="24"/>
        </w:rPr>
      </w:pPr>
      <w:r w:rsidRPr="00571D88">
        <w:rPr>
          <w:bCs/>
          <w:szCs w:val="24"/>
        </w:rPr>
        <w:t xml:space="preserve">Invited colloquia at University of British Columbia, </w:t>
      </w:r>
      <w:r w:rsidRPr="00571D88">
        <w:rPr>
          <w:szCs w:val="24"/>
        </w:rPr>
        <w:t>interdisciplinary speaker series, Arts and Science, Neuroscience, &amp; Med School</w:t>
      </w:r>
    </w:p>
    <w:p w14:paraId="554E6DE6" w14:textId="77777777" w:rsidR="00FB668C" w:rsidRPr="00571D88" w:rsidRDefault="00FB668C" w:rsidP="00A025E7">
      <w:pPr>
        <w:pStyle w:val="Header"/>
        <w:tabs>
          <w:tab w:val="clear" w:pos="4320"/>
          <w:tab w:val="clear" w:pos="8640"/>
        </w:tabs>
        <w:rPr>
          <w:b/>
          <w:bCs/>
          <w:szCs w:val="24"/>
        </w:rPr>
      </w:pPr>
    </w:p>
    <w:p w14:paraId="3CDAEA3F" w14:textId="77777777" w:rsidR="00FB668C" w:rsidRPr="00571D88" w:rsidRDefault="00FB668C" w:rsidP="00A025E7">
      <w:pPr>
        <w:pStyle w:val="Header"/>
        <w:tabs>
          <w:tab w:val="clear" w:pos="4320"/>
          <w:tab w:val="clear" w:pos="8640"/>
        </w:tabs>
        <w:rPr>
          <w:b/>
          <w:bCs/>
          <w:szCs w:val="24"/>
        </w:rPr>
      </w:pPr>
      <w:r w:rsidRPr="00571D88">
        <w:rPr>
          <w:b/>
          <w:bCs/>
          <w:szCs w:val="24"/>
        </w:rPr>
        <w:t>2008</w:t>
      </w:r>
    </w:p>
    <w:p w14:paraId="3559369F" w14:textId="77777777" w:rsidR="00FB668C" w:rsidRPr="00571D88" w:rsidRDefault="00FB668C" w:rsidP="00C5380C">
      <w:pPr>
        <w:pStyle w:val="Header"/>
        <w:numPr>
          <w:ilvl w:val="0"/>
          <w:numId w:val="7"/>
        </w:numPr>
        <w:tabs>
          <w:tab w:val="clear" w:pos="4320"/>
          <w:tab w:val="clear" w:pos="8640"/>
        </w:tabs>
        <w:rPr>
          <w:bCs/>
          <w:szCs w:val="24"/>
        </w:rPr>
      </w:pPr>
      <w:r w:rsidRPr="00571D88">
        <w:rPr>
          <w:bCs/>
          <w:szCs w:val="24"/>
        </w:rPr>
        <w:t>Society for Experimental Psychology: Young Investigator Award Speaker</w:t>
      </w:r>
    </w:p>
    <w:p w14:paraId="3A915365" w14:textId="77777777" w:rsidR="00FB668C" w:rsidRPr="00571D88" w:rsidRDefault="00FB668C" w:rsidP="00C5380C">
      <w:pPr>
        <w:pStyle w:val="Header"/>
        <w:numPr>
          <w:ilvl w:val="0"/>
          <w:numId w:val="7"/>
        </w:numPr>
        <w:tabs>
          <w:tab w:val="clear" w:pos="4320"/>
          <w:tab w:val="clear" w:pos="8640"/>
        </w:tabs>
        <w:rPr>
          <w:bCs/>
          <w:szCs w:val="24"/>
        </w:rPr>
      </w:pPr>
      <w:r w:rsidRPr="00571D88">
        <w:rPr>
          <w:szCs w:val="24"/>
        </w:rPr>
        <w:t>Invited symposium speaker, International Primatological Society, Edinburgh</w:t>
      </w:r>
    </w:p>
    <w:p w14:paraId="51055A52" w14:textId="77777777" w:rsidR="0025726E" w:rsidRPr="00571D88" w:rsidRDefault="0025726E" w:rsidP="00A025E7">
      <w:pPr>
        <w:pStyle w:val="Header"/>
        <w:tabs>
          <w:tab w:val="clear" w:pos="4320"/>
          <w:tab w:val="clear" w:pos="8640"/>
        </w:tabs>
        <w:rPr>
          <w:b/>
          <w:bCs/>
          <w:szCs w:val="24"/>
        </w:rPr>
      </w:pPr>
    </w:p>
    <w:p w14:paraId="4D3A9F6B" w14:textId="77777777" w:rsidR="00FB668C" w:rsidRPr="00571D88" w:rsidRDefault="00FB668C" w:rsidP="00A025E7">
      <w:pPr>
        <w:pStyle w:val="Header"/>
        <w:tabs>
          <w:tab w:val="clear" w:pos="4320"/>
          <w:tab w:val="clear" w:pos="8640"/>
        </w:tabs>
        <w:rPr>
          <w:b/>
          <w:bCs/>
          <w:szCs w:val="24"/>
        </w:rPr>
      </w:pPr>
      <w:r w:rsidRPr="00571D88">
        <w:rPr>
          <w:b/>
          <w:bCs/>
          <w:szCs w:val="24"/>
        </w:rPr>
        <w:t>2007</w:t>
      </w:r>
    </w:p>
    <w:p w14:paraId="5D029AC5"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Symposium on Brain Mechanisms of Sequential Behavior, Society for Neuroscience, The neural and behavioral underpinnings of numerical ordering San Diego CA, October 2007</w:t>
      </w:r>
    </w:p>
    <w:p w14:paraId="47F85BAC"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Cognitive Neuroscience Society symposium: Numerical Understanding in the Brain: Comparative, Developmental, and Neural Perspectives, New York May 2007</w:t>
      </w:r>
    </w:p>
    <w:p w14:paraId="1DE1A2BD"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National Science Foundation conference on Neuroscience and Learning, invited speaker, May 2007</w:t>
      </w:r>
    </w:p>
    <w:p w14:paraId="742CEA8C"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lastRenderedPageBreak/>
        <w:t>Invited Colloquium, Institute for Research in Cognitive Science, University of Pennsylvania, March 2007</w:t>
      </w:r>
    </w:p>
    <w:p w14:paraId="7A2EFE68" w14:textId="77777777" w:rsidR="00FB668C" w:rsidRPr="00571D88" w:rsidRDefault="00FB668C" w:rsidP="00A025E7">
      <w:pPr>
        <w:pStyle w:val="Header"/>
        <w:tabs>
          <w:tab w:val="clear" w:pos="4320"/>
          <w:tab w:val="clear" w:pos="8640"/>
        </w:tabs>
        <w:rPr>
          <w:b/>
          <w:bCs/>
          <w:szCs w:val="24"/>
        </w:rPr>
      </w:pPr>
    </w:p>
    <w:p w14:paraId="77E2DE3A" w14:textId="77777777" w:rsidR="00FB668C" w:rsidRPr="00571D88" w:rsidRDefault="00FB668C" w:rsidP="00A025E7">
      <w:pPr>
        <w:pStyle w:val="Header"/>
        <w:tabs>
          <w:tab w:val="clear" w:pos="4320"/>
          <w:tab w:val="clear" w:pos="8640"/>
        </w:tabs>
        <w:rPr>
          <w:b/>
          <w:bCs/>
          <w:szCs w:val="24"/>
        </w:rPr>
      </w:pPr>
      <w:r w:rsidRPr="00571D88">
        <w:rPr>
          <w:b/>
          <w:bCs/>
          <w:szCs w:val="24"/>
        </w:rPr>
        <w:t>2006</w:t>
      </w:r>
    </w:p>
    <w:p w14:paraId="5574606A"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National Institutes of Health Behavioral and Social Science Research Lecture Series, Nov 20, 2006</w:t>
      </w:r>
    </w:p>
    <w:p w14:paraId="6CA39A65" w14:textId="77777777" w:rsidR="00FB668C" w:rsidRPr="00571D88" w:rsidRDefault="00FB668C" w:rsidP="00C5380C">
      <w:pPr>
        <w:numPr>
          <w:ilvl w:val="0"/>
          <w:numId w:val="7"/>
        </w:numPr>
        <w:rPr>
          <w:szCs w:val="24"/>
        </w:rPr>
      </w:pPr>
      <w:r w:rsidRPr="00571D88">
        <w:rPr>
          <w:szCs w:val="24"/>
        </w:rPr>
        <w:t>American Psychological Association, invited symposium, August 10-13, 2006, in New Orleans</w:t>
      </w:r>
    </w:p>
    <w:p w14:paraId="5B67175D" w14:textId="77777777" w:rsidR="00FB668C" w:rsidRPr="00571D88" w:rsidRDefault="00FB668C" w:rsidP="00C5380C">
      <w:pPr>
        <w:numPr>
          <w:ilvl w:val="0"/>
          <w:numId w:val="7"/>
        </w:numPr>
        <w:rPr>
          <w:szCs w:val="24"/>
        </w:rPr>
      </w:pPr>
      <w:r w:rsidRPr="00571D88">
        <w:rPr>
          <w:szCs w:val="24"/>
        </w:rPr>
        <w:t xml:space="preserve">Invited meeting Konrad Lorenz Institute for Evolution and Cognition Research (KLI), The New Cognitive Sciences, June 2006 Vienna; Organizers Lynn Nadel &amp; Mary Peterson </w:t>
      </w:r>
    </w:p>
    <w:p w14:paraId="1CF84299" w14:textId="77777777" w:rsidR="00FB668C" w:rsidRPr="00571D88" w:rsidRDefault="00FB668C" w:rsidP="00C5380C">
      <w:pPr>
        <w:numPr>
          <w:ilvl w:val="0"/>
          <w:numId w:val="7"/>
        </w:numPr>
        <w:rPr>
          <w:szCs w:val="24"/>
        </w:rPr>
      </w:pPr>
      <w:r w:rsidRPr="00571D88">
        <w:rPr>
          <w:szCs w:val="24"/>
        </w:rPr>
        <w:t>Invited colloquium, Department of Psychology, Stanford, April 2006</w:t>
      </w:r>
    </w:p>
    <w:p w14:paraId="7B1FAC10"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Invited colloquium, Department of Psychology, Northwestern, March 2006</w:t>
      </w:r>
    </w:p>
    <w:p w14:paraId="0918E2C5"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Invited Developmental Brown Bag, Department of Psychology, University of Chicago, March 2006</w:t>
      </w:r>
    </w:p>
    <w:p w14:paraId="1AC043E9" w14:textId="77777777" w:rsidR="00FB668C" w:rsidRPr="00571D88" w:rsidRDefault="00FB668C" w:rsidP="00A025E7">
      <w:pPr>
        <w:rPr>
          <w:b/>
          <w:bCs/>
          <w:szCs w:val="24"/>
        </w:rPr>
      </w:pPr>
    </w:p>
    <w:p w14:paraId="5CF9F8CA" w14:textId="77777777" w:rsidR="00FB668C" w:rsidRPr="00571D88" w:rsidRDefault="00FB668C" w:rsidP="00A025E7">
      <w:pPr>
        <w:rPr>
          <w:b/>
          <w:bCs/>
          <w:szCs w:val="24"/>
        </w:rPr>
      </w:pPr>
      <w:r w:rsidRPr="00571D88">
        <w:rPr>
          <w:b/>
          <w:bCs/>
          <w:szCs w:val="24"/>
        </w:rPr>
        <w:t>2005</w:t>
      </w:r>
    </w:p>
    <w:p w14:paraId="7CCA5198" w14:textId="77777777" w:rsidR="00FB668C" w:rsidRPr="00571D88" w:rsidRDefault="00FB668C" w:rsidP="00C5380C">
      <w:pPr>
        <w:numPr>
          <w:ilvl w:val="0"/>
          <w:numId w:val="7"/>
        </w:numPr>
        <w:rPr>
          <w:szCs w:val="24"/>
        </w:rPr>
      </w:pPr>
      <w:r w:rsidRPr="00571D88">
        <w:rPr>
          <w:szCs w:val="24"/>
        </w:rPr>
        <w:t>Invited colloquium, Department of Psychology, Columbia, December 2005</w:t>
      </w:r>
    </w:p>
    <w:p w14:paraId="78A929DA" w14:textId="77777777" w:rsidR="00FB668C" w:rsidRPr="00571D88" w:rsidRDefault="00FB668C" w:rsidP="00C5380C">
      <w:pPr>
        <w:numPr>
          <w:ilvl w:val="0"/>
          <w:numId w:val="7"/>
        </w:numPr>
        <w:rPr>
          <w:szCs w:val="24"/>
        </w:rPr>
      </w:pPr>
      <w:r w:rsidRPr="00571D88">
        <w:rPr>
          <w:szCs w:val="24"/>
        </w:rPr>
        <w:t>Invited Presidential Symposium Cognitive Development Society October 2005</w:t>
      </w:r>
    </w:p>
    <w:p w14:paraId="0CB7974B"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Invited symposia Yale conference on objects and infancy, May 2005</w:t>
      </w:r>
    </w:p>
    <w:p w14:paraId="7A33DEE6" w14:textId="77777777" w:rsidR="00FB668C" w:rsidRPr="00571D88" w:rsidRDefault="00FB668C" w:rsidP="00C5380C">
      <w:pPr>
        <w:numPr>
          <w:ilvl w:val="0"/>
          <w:numId w:val="7"/>
        </w:numPr>
        <w:rPr>
          <w:szCs w:val="24"/>
        </w:rPr>
      </w:pPr>
      <w:r w:rsidRPr="00571D88">
        <w:rPr>
          <w:szCs w:val="24"/>
        </w:rPr>
        <w:t>Invited colloquium, Department of Psychology, Yale, March 2005</w:t>
      </w:r>
    </w:p>
    <w:p w14:paraId="32FB28C6" w14:textId="77777777" w:rsidR="00FB668C" w:rsidRPr="00571D88" w:rsidRDefault="00FB668C" w:rsidP="00C5380C">
      <w:pPr>
        <w:numPr>
          <w:ilvl w:val="0"/>
          <w:numId w:val="7"/>
        </w:numPr>
        <w:rPr>
          <w:szCs w:val="24"/>
        </w:rPr>
      </w:pPr>
      <w:r w:rsidRPr="00571D88">
        <w:rPr>
          <w:szCs w:val="24"/>
        </w:rPr>
        <w:t>Invited address, Southern Society for Philosophy and Psychology, March 2005</w:t>
      </w:r>
    </w:p>
    <w:p w14:paraId="6857FA49" w14:textId="77777777" w:rsidR="00FB668C" w:rsidRPr="00571D88" w:rsidRDefault="00FB668C" w:rsidP="00A025E7">
      <w:pPr>
        <w:rPr>
          <w:szCs w:val="24"/>
        </w:rPr>
      </w:pPr>
    </w:p>
    <w:p w14:paraId="1229B1DE" w14:textId="77777777" w:rsidR="00FB668C" w:rsidRPr="00571D88" w:rsidRDefault="00FB668C" w:rsidP="00A025E7">
      <w:pPr>
        <w:rPr>
          <w:b/>
          <w:bCs/>
          <w:szCs w:val="24"/>
        </w:rPr>
      </w:pPr>
      <w:r w:rsidRPr="00571D88">
        <w:rPr>
          <w:b/>
          <w:bCs/>
          <w:szCs w:val="24"/>
        </w:rPr>
        <w:t>2003-2004</w:t>
      </w:r>
    </w:p>
    <w:p w14:paraId="649941FA" w14:textId="77777777" w:rsidR="00FB668C" w:rsidRPr="00571D88" w:rsidRDefault="00FB668C" w:rsidP="00C5380C">
      <w:pPr>
        <w:numPr>
          <w:ilvl w:val="0"/>
          <w:numId w:val="7"/>
        </w:numPr>
        <w:rPr>
          <w:szCs w:val="24"/>
        </w:rPr>
      </w:pPr>
      <w:r w:rsidRPr="00571D88">
        <w:rPr>
          <w:szCs w:val="24"/>
        </w:rPr>
        <w:t xml:space="preserve">Cognitive Neuroscience Summer Institute, Dartmouth NH June 2004 </w:t>
      </w:r>
    </w:p>
    <w:p w14:paraId="6684F3BA" w14:textId="77777777" w:rsidR="00FB668C" w:rsidRPr="00571D88" w:rsidRDefault="00FB668C" w:rsidP="00C5380C">
      <w:pPr>
        <w:numPr>
          <w:ilvl w:val="0"/>
          <w:numId w:val="7"/>
        </w:numPr>
        <w:rPr>
          <w:szCs w:val="24"/>
        </w:rPr>
      </w:pPr>
      <w:r w:rsidRPr="00571D88">
        <w:rPr>
          <w:szCs w:val="24"/>
        </w:rPr>
        <w:t xml:space="preserve">Invited colloquium, Department of Psychology, Georgia State University, Fall 2003. </w:t>
      </w:r>
    </w:p>
    <w:p w14:paraId="15871398" w14:textId="77777777" w:rsidR="00FB668C" w:rsidRPr="00571D88" w:rsidRDefault="00FB668C" w:rsidP="00C5380C">
      <w:pPr>
        <w:pStyle w:val="Header"/>
        <w:numPr>
          <w:ilvl w:val="0"/>
          <w:numId w:val="7"/>
        </w:numPr>
        <w:tabs>
          <w:tab w:val="clear" w:pos="4320"/>
          <w:tab w:val="clear" w:pos="8640"/>
        </w:tabs>
        <w:rPr>
          <w:szCs w:val="24"/>
        </w:rPr>
      </w:pPr>
      <w:r w:rsidRPr="00571D88">
        <w:rPr>
          <w:szCs w:val="24"/>
        </w:rPr>
        <w:t>Invited meeting Fyssen Foundation, “From monkey to human brain” Paris, France June 2003</w:t>
      </w:r>
    </w:p>
    <w:p w14:paraId="7A076CB5" w14:textId="77777777" w:rsidR="00FB668C" w:rsidRPr="00571D88" w:rsidRDefault="00FB668C" w:rsidP="00C5380C">
      <w:pPr>
        <w:numPr>
          <w:ilvl w:val="0"/>
          <w:numId w:val="7"/>
        </w:numPr>
        <w:rPr>
          <w:szCs w:val="24"/>
        </w:rPr>
      </w:pPr>
      <w:r w:rsidRPr="00571D88">
        <w:rPr>
          <w:szCs w:val="24"/>
        </w:rPr>
        <w:t>Presidential symposium Eastern Psychological Association, 2003, “Numerical thinking: A comparative study”</w:t>
      </w:r>
    </w:p>
    <w:p w14:paraId="09E24854" w14:textId="77777777" w:rsidR="00FB668C" w:rsidRPr="00571D88" w:rsidRDefault="00FB668C" w:rsidP="00C5380C">
      <w:pPr>
        <w:numPr>
          <w:ilvl w:val="0"/>
          <w:numId w:val="7"/>
        </w:numPr>
        <w:rPr>
          <w:szCs w:val="24"/>
        </w:rPr>
      </w:pPr>
      <w:r w:rsidRPr="00571D88">
        <w:rPr>
          <w:szCs w:val="24"/>
        </w:rPr>
        <w:t xml:space="preserve">Invited meeting, OECD. Brockton, MA. January 2003 </w:t>
      </w:r>
    </w:p>
    <w:p w14:paraId="48FD79A2" w14:textId="77777777" w:rsidR="00FB668C" w:rsidRPr="00571D88" w:rsidRDefault="00FB668C" w:rsidP="00A025E7">
      <w:pPr>
        <w:tabs>
          <w:tab w:val="left" w:pos="360"/>
        </w:tabs>
        <w:rPr>
          <w:szCs w:val="24"/>
        </w:rPr>
      </w:pPr>
    </w:p>
    <w:p w14:paraId="3F3021C1" w14:textId="77777777" w:rsidR="00FB668C" w:rsidRPr="00571D88" w:rsidRDefault="00FB668C" w:rsidP="00A025E7">
      <w:pPr>
        <w:tabs>
          <w:tab w:val="left" w:pos="360"/>
        </w:tabs>
        <w:rPr>
          <w:b/>
          <w:bCs/>
          <w:szCs w:val="24"/>
        </w:rPr>
      </w:pPr>
      <w:r w:rsidRPr="00571D88">
        <w:rPr>
          <w:b/>
          <w:bCs/>
          <w:szCs w:val="24"/>
        </w:rPr>
        <w:t>2001-2002</w:t>
      </w:r>
    </w:p>
    <w:p w14:paraId="348BC427" w14:textId="77777777" w:rsidR="00FB668C" w:rsidRPr="00571D88" w:rsidRDefault="00FB668C" w:rsidP="00C5380C">
      <w:pPr>
        <w:numPr>
          <w:ilvl w:val="0"/>
          <w:numId w:val="8"/>
        </w:numPr>
        <w:tabs>
          <w:tab w:val="left" w:pos="360"/>
        </w:tabs>
        <w:rPr>
          <w:szCs w:val="24"/>
        </w:rPr>
      </w:pPr>
      <w:r w:rsidRPr="00571D88">
        <w:rPr>
          <w:szCs w:val="24"/>
        </w:rPr>
        <w:t xml:space="preserve">Invited Developmental Brown Bag, Department of Psychology, University of Virginia, November 2002. </w:t>
      </w:r>
    </w:p>
    <w:p w14:paraId="70F0DA3E" w14:textId="77777777" w:rsidR="00FB668C" w:rsidRPr="00571D88" w:rsidRDefault="00FB668C" w:rsidP="00C5380C">
      <w:pPr>
        <w:numPr>
          <w:ilvl w:val="0"/>
          <w:numId w:val="8"/>
        </w:numPr>
        <w:rPr>
          <w:szCs w:val="24"/>
        </w:rPr>
      </w:pPr>
      <w:r w:rsidRPr="00571D88">
        <w:rPr>
          <w:szCs w:val="24"/>
        </w:rPr>
        <w:t xml:space="preserve">Invited Developmental Brown Bag, Social and Health Sciences Dept., Duke University, September, 2002. </w:t>
      </w:r>
    </w:p>
    <w:p w14:paraId="62F160B3" w14:textId="77777777" w:rsidR="00FB668C" w:rsidRPr="00571D88" w:rsidRDefault="00FB668C" w:rsidP="00C5380C">
      <w:pPr>
        <w:numPr>
          <w:ilvl w:val="0"/>
          <w:numId w:val="8"/>
        </w:numPr>
        <w:rPr>
          <w:szCs w:val="24"/>
        </w:rPr>
      </w:pPr>
      <w:r w:rsidRPr="00571D88">
        <w:rPr>
          <w:szCs w:val="24"/>
        </w:rPr>
        <w:t>Invited Colloquium Max Planck, Leipzig, May 2002.</w:t>
      </w:r>
    </w:p>
    <w:p w14:paraId="6117ADAF" w14:textId="77777777" w:rsidR="00FB668C" w:rsidRPr="00571D88" w:rsidRDefault="00FB668C" w:rsidP="00C5380C">
      <w:pPr>
        <w:numPr>
          <w:ilvl w:val="0"/>
          <w:numId w:val="8"/>
        </w:numPr>
        <w:rPr>
          <w:szCs w:val="24"/>
        </w:rPr>
      </w:pPr>
      <w:r w:rsidRPr="00571D88">
        <w:rPr>
          <w:szCs w:val="24"/>
        </w:rPr>
        <w:t>Invited Colloquium Max Planck, Tuebingen, May 2002.</w:t>
      </w:r>
    </w:p>
    <w:p w14:paraId="646EF9AC" w14:textId="77777777" w:rsidR="00FB668C" w:rsidRPr="00571D88" w:rsidRDefault="00FB668C" w:rsidP="00C5380C">
      <w:pPr>
        <w:numPr>
          <w:ilvl w:val="0"/>
          <w:numId w:val="8"/>
        </w:numPr>
        <w:rPr>
          <w:szCs w:val="24"/>
        </w:rPr>
      </w:pPr>
      <w:r w:rsidRPr="00571D88">
        <w:rPr>
          <w:szCs w:val="24"/>
        </w:rPr>
        <w:t>Invited Colloquium, Center for Cognitive Science, Rutgers University, December 2001.</w:t>
      </w:r>
    </w:p>
    <w:p w14:paraId="106D394B" w14:textId="77777777" w:rsidR="00FB668C" w:rsidRPr="00571D88" w:rsidRDefault="00FB668C" w:rsidP="00C5380C">
      <w:pPr>
        <w:numPr>
          <w:ilvl w:val="0"/>
          <w:numId w:val="8"/>
        </w:numPr>
        <w:rPr>
          <w:szCs w:val="24"/>
        </w:rPr>
      </w:pPr>
      <w:r w:rsidRPr="00571D88">
        <w:rPr>
          <w:szCs w:val="24"/>
        </w:rPr>
        <w:t>Job talk, Department of Psychology, University of North Carolina, Chapel Hill April, 2001</w:t>
      </w:r>
    </w:p>
    <w:p w14:paraId="493BA4BF" w14:textId="77777777" w:rsidR="00FB668C" w:rsidRPr="00571D88" w:rsidRDefault="00FB668C" w:rsidP="00C5380C">
      <w:pPr>
        <w:numPr>
          <w:ilvl w:val="0"/>
          <w:numId w:val="8"/>
        </w:numPr>
        <w:rPr>
          <w:szCs w:val="24"/>
        </w:rPr>
      </w:pPr>
      <w:r w:rsidRPr="00571D88">
        <w:rPr>
          <w:szCs w:val="24"/>
        </w:rPr>
        <w:t>Invited BEAST, Department of Anthropology, Duke University, April 2001.</w:t>
      </w:r>
    </w:p>
    <w:p w14:paraId="102C1D90" w14:textId="77777777" w:rsidR="00FB668C" w:rsidRPr="00571D88" w:rsidRDefault="00FB668C" w:rsidP="00A025E7">
      <w:pPr>
        <w:rPr>
          <w:b/>
          <w:bCs/>
          <w:szCs w:val="24"/>
        </w:rPr>
      </w:pPr>
    </w:p>
    <w:p w14:paraId="0776DF8E" w14:textId="77777777" w:rsidR="00FB668C" w:rsidRPr="00571D88" w:rsidRDefault="00FB668C" w:rsidP="00A025E7">
      <w:pPr>
        <w:rPr>
          <w:b/>
          <w:bCs/>
          <w:szCs w:val="24"/>
        </w:rPr>
      </w:pPr>
      <w:r w:rsidRPr="00571D88">
        <w:rPr>
          <w:b/>
          <w:bCs/>
          <w:szCs w:val="24"/>
        </w:rPr>
        <w:t>2000</w:t>
      </w:r>
    </w:p>
    <w:p w14:paraId="766AED93" w14:textId="77777777" w:rsidR="00FB668C" w:rsidRPr="00571D88" w:rsidRDefault="00FB668C" w:rsidP="00C5380C">
      <w:pPr>
        <w:numPr>
          <w:ilvl w:val="0"/>
          <w:numId w:val="8"/>
        </w:numPr>
        <w:rPr>
          <w:szCs w:val="24"/>
        </w:rPr>
      </w:pPr>
      <w:r w:rsidRPr="00571D88">
        <w:rPr>
          <w:szCs w:val="24"/>
        </w:rPr>
        <w:t>Department of Neurobiology, Faculty guest speaker at weekend retreat, Duke University Medical Center, October 2000.</w:t>
      </w:r>
    </w:p>
    <w:p w14:paraId="7F2919EF" w14:textId="77777777" w:rsidR="00FB668C" w:rsidRPr="00571D88" w:rsidRDefault="00FB668C" w:rsidP="00C5380C">
      <w:pPr>
        <w:numPr>
          <w:ilvl w:val="0"/>
          <w:numId w:val="8"/>
        </w:num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rPr>
          <w:szCs w:val="24"/>
        </w:rPr>
      </w:pPr>
      <w:r w:rsidRPr="00571D88">
        <w:rPr>
          <w:szCs w:val="24"/>
        </w:rPr>
        <w:t xml:space="preserve">  Cortex Club, Department of Neurobiology, Duke University Medical Center, Fall 2000</w:t>
      </w:r>
    </w:p>
    <w:p w14:paraId="66D4D7A3" w14:textId="77777777" w:rsidR="00FB668C" w:rsidRPr="00571D88" w:rsidRDefault="00FB668C" w:rsidP="00C5380C">
      <w:pPr>
        <w:numPr>
          <w:ilvl w:val="0"/>
          <w:numId w:val="8"/>
        </w:numPr>
        <w:rPr>
          <w:szCs w:val="24"/>
        </w:rPr>
      </w:pPr>
      <w:r w:rsidRPr="00571D88">
        <w:rPr>
          <w:szCs w:val="24"/>
        </w:rPr>
        <w:lastRenderedPageBreak/>
        <w:t xml:space="preserve">Commentator for </w:t>
      </w:r>
      <w:r w:rsidRPr="00571D88">
        <w:rPr>
          <w:szCs w:val="24"/>
          <w:u w:val="single"/>
        </w:rPr>
        <w:t>Exploring the Mind</w:t>
      </w:r>
      <w:r w:rsidRPr="00571D88">
        <w:rPr>
          <w:szCs w:val="24"/>
        </w:rPr>
        <w:t xml:space="preserve"> Symposium, Duke University, February 2000.</w:t>
      </w:r>
    </w:p>
    <w:p w14:paraId="0E618520" w14:textId="77777777" w:rsidR="00FB668C" w:rsidRPr="00571D88" w:rsidRDefault="00FB668C" w:rsidP="00C5380C">
      <w:pPr>
        <w:numPr>
          <w:ilvl w:val="0"/>
          <w:numId w:val="8"/>
        </w:numPr>
        <w:rPr>
          <w:szCs w:val="24"/>
        </w:rPr>
      </w:pPr>
      <w:r w:rsidRPr="00571D88">
        <w:rPr>
          <w:szCs w:val="24"/>
        </w:rPr>
        <w:t>Invited colloquium, Nathan Kline Institute, NYC, February, 2000.</w:t>
      </w:r>
    </w:p>
    <w:p w14:paraId="293A7B5C" w14:textId="77777777" w:rsidR="00F87B87" w:rsidRPr="00571D88" w:rsidRDefault="00F87B87" w:rsidP="00A025E7">
      <w:pPr>
        <w:rPr>
          <w:b/>
          <w:bCs/>
          <w:szCs w:val="24"/>
        </w:rPr>
      </w:pPr>
    </w:p>
    <w:p w14:paraId="0CDA74B3" w14:textId="77777777" w:rsidR="00FB668C" w:rsidRPr="00571D88" w:rsidRDefault="00FB668C" w:rsidP="00A025E7">
      <w:pPr>
        <w:rPr>
          <w:b/>
          <w:bCs/>
          <w:szCs w:val="24"/>
        </w:rPr>
      </w:pPr>
      <w:r w:rsidRPr="00571D88">
        <w:rPr>
          <w:b/>
          <w:bCs/>
          <w:szCs w:val="24"/>
        </w:rPr>
        <w:t>1997-1999</w:t>
      </w:r>
    </w:p>
    <w:p w14:paraId="33BBB4C5" w14:textId="77777777" w:rsidR="00FB668C" w:rsidRPr="00571D88" w:rsidRDefault="00FB668C" w:rsidP="00C5380C">
      <w:pPr>
        <w:numPr>
          <w:ilvl w:val="0"/>
          <w:numId w:val="8"/>
        </w:numPr>
        <w:rPr>
          <w:szCs w:val="24"/>
        </w:rPr>
      </w:pPr>
      <w:r w:rsidRPr="00571D88">
        <w:rPr>
          <w:szCs w:val="24"/>
        </w:rPr>
        <w:t>Dissertation seminar, “Ordinal numerical abilities in rhesus monkeys,” Department of Psychology, Columbia University, 1999.</w:t>
      </w:r>
    </w:p>
    <w:p w14:paraId="4312B6D1" w14:textId="77777777" w:rsidR="00FB668C" w:rsidRPr="00571D88" w:rsidRDefault="00FB668C" w:rsidP="00C5380C">
      <w:pPr>
        <w:numPr>
          <w:ilvl w:val="0"/>
          <w:numId w:val="8"/>
        </w:numPr>
        <w:rPr>
          <w:szCs w:val="24"/>
        </w:rPr>
      </w:pPr>
      <w:r w:rsidRPr="00571D88">
        <w:rPr>
          <w:szCs w:val="24"/>
        </w:rPr>
        <w:t>St. Ann’s High School, Brooklyn, NY, “Science and education,” Fall 1999</w:t>
      </w:r>
    </w:p>
    <w:p w14:paraId="3FFC542E" w14:textId="77777777" w:rsidR="00FB668C" w:rsidRPr="00571D88" w:rsidRDefault="00FB668C" w:rsidP="00C5380C">
      <w:pPr>
        <w:numPr>
          <w:ilvl w:val="0"/>
          <w:numId w:val="8"/>
        </w:numPr>
        <w:rPr>
          <w:szCs w:val="24"/>
        </w:rPr>
      </w:pPr>
      <w:r w:rsidRPr="00571D88">
        <w:rPr>
          <w:szCs w:val="24"/>
        </w:rPr>
        <w:t>Lunch-box seminar (job talk); Department of Psychology, Duke University, January, 1999.</w:t>
      </w:r>
    </w:p>
    <w:p w14:paraId="4E3643E6" w14:textId="77777777" w:rsidR="00FB668C" w:rsidRPr="00571D88" w:rsidRDefault="00FB668C" w:rsidP="00C5380C">
      <w:pPr>
        <w:numPr>
          <w:ilvl w:val="0"/>
          <w:numId w:val="8"/>
        </w:numPr>
        <w:rPr>
          <w:szCs w:val="24"/>
        </w:rPr>
      </w:pPr>
      <w:r w:rsidRPr="00571D88">
        <w:rPr>
          <w:szCs w:val="24"/>
        </w:rPr>
        <w:t>Department of Psychology, Columbia University, “Chunking in humans and animals” 1998.</w:t>
      </w:r>
    </w:p>
    <w:p w14:paraId="12D7AA92" w14:textId="77777777" w:rsidR="00FB668C" w:rsidRPr="00571D88" w:rsidRDefault="00FB668C" w:rsidP="00C5380C">
      <w:pPr>
        <w:numPr>
          <w:ilvl w:val="0"/>
          <w:numId w:val="8"/>
        </w:numPr>
        <w:tabs>
          <w:tab w:val="left" w:pos="360"/>
        </w:tabs>
        <w:rPr>
          <w:szCs w:val="24"/>
        </w:rPr>
      </w:pPr>
      <w:r w:rsidRPr="00571D88">
        <w:rPr>
          <w:szCs w:val="24"/>
        </w:rPr>
        <w:t>Department of Psychology, University of Pennsylvania, “Ordinal numerical knowledge in rhesus monkeys,” April, 1997.</w:t>
      </w:r>
    </w:p>
    <w:p w14:paraId="76B7589C" w14:textId="77777777" w:rsidR="00FB668C" w:rsidRPr="00571D88" w:rsidRDefault="00FB668C" w:rsidP="00A025E7">
      <w:pPr>
        <w:rPr>
          <w:szCs w:val="24"/>
        </w:rPr>
      </w:pPr>
    </w:p>
    <w:p w14:paraId="3EA3C512" w14:textId="77777777" w:rsidR="00C5380C" w:rsidRPr="000D6A7A" w:rsidRDefault="00FB668C">
      <w:pPr>
        <w:pStyle w:val="Heading1"/>
        <w:rPr>
          <w:rFonts w:ascii="Times" w:hAnsi="Times"/>
          <w:color w:val="auto"/>
          <w:szCs w:val="24"/>
          <w:u w:val="single"/>
        </w:rPr>
      </w:pPr>
      <w:r w:rsidRPr="000D6A7A">
        <w:rPr>
          <w:rFonts w:ascii="Times" w:hAnsi="Times"/>
          <w:color w:val="auto"/>
          <w:szCs w:val="24"/>
          <w:u w:val="single"/>
        </w:rPr>
        <w:t>Publications</w:t>
      </w:r>
      <w:r w:rsidR="00607ED7" w:rsidRPr="000D6A7A">
        <w:rPr>
          <w:rFonts w:ascii="Times" w:hAnsi="Times"/>
          <w:color w:val="auto"/>
          <w:szCs w:val="24"/>
          <w:u w:val="single"/>
        </w:rPr>
        <w:t xml:space="preserve"> </w:t>
      </w:r>
    </w:p>
    <w:p w14:paraId="3399CC33" w14:textId="1812B689" w:rsidR="00C5380C" w:rsidRPr="000D6A7A" w:rsidRDefault="00C5380C">
      <w:pPr>
        <w:pStyle w:val="Heading1"/>
        <w:rPr>
          <w:rFonts w:ascii="Times" w:hAnsi="Times"/>
          <w:b w:val="0"/>
          <w:color w:val="auto"/>
          <w:szCs w:val="24"/>
        </w:rPr>
      </w:pPr>
      <w:r w:rsidRPr="000D6A7A">
        <w:rPr>
          <w:rFonts w:ascii="Times" w:hAnsi="Times"/>
          <w:b w:val="0"/>
          <w:color w:val="auto"/>
          <w:szCs w:val="24"/>
          <w:vertAlign w:val="superscript"/>
        </w:rPr>
        <w:t>u</w:t>
      </w:r>
      <w:r w:rsidR="00607ED7" w:rsidRPr="000D6A7A">
        <w:rPr>
          <w:rFonts w:ascii="Times" w:hAnsi="Times"/>
          <w:b w:val="0"/>
          <w:color w:val="auto"/>
          <w:szCs w:val="24"/>
        </w:rPr>
        <w:t>designates undergraduate collaborators</w:t>
      </w:r>
    </w:p>
    <w:p w14:paraId="527B6DCB" w14:textId="6A2F870F" w:rsidR="00C5380C" w:rsidRPr="000D6A7A" w:rsidRDefault="00C5380C" w:rsidP="00C5380C">
      <w:pPr>
        <w:rPr>
          <w:szCs w:val="24"/>
        </w:rPr>
      </w:pPr>
      <w:r w:rsidRPr="000D6A7A">
        <w:rPr>
          <w:szCs w:val="24"/>
        </w:rPr>
        <w:t>*designates peer reviewed publications</w:t>
      </w:r>
    </w:p>
    <w:p w14:paraId="4DC54DD9" w14:textId="1DFEEF7D" w:rsidR="00CA32B0" w:rsidRPr="000D6A7A" w:rsidRDefault="00607ED7" w:rsidP="00C42851">
      <w:pPr>
        <w:pStyle w:val="Heading1"/>
        <w:rPr>
          <w:rFonts w:ascii="Times" w:hAnsi="Times"/>
          <w:color w:val="auto"/>
          <w:szCs w:val="24"/>
        </w:rPr>
      </w:pPr>
      <w:r w:rsidRPr="000D6A7A">
        <w:rPr>
          <w:rFonts w:ascii="Times" w:hAnsi="Times"/>
          <w:color w:val="auto"/>
          <w:szCs w:val="24"/>
        </w:rPr>
        <w:t xml:space="preserve">  </w:t>
      </w:r>
      <w:r w:rsidRPr="000D6A7A">
        <w:rPr>
          <w:rFonts w:ascii="Times" w:hAnsi="Times"/>
          <w:color w:val="auto"/>
          <w:szCs w:val="24"/>
        </w:rPr>
        <w:tab/>
      </w:r>
      <w:r w:rsidR="00FF417B" w:rsidRPr="000D6A7A">
        <w:rPr>
          <w:rFonts w:ascii="Times" w:hAnsi="Times"/>
          <w:color w:val="auto"/>
          <w:szCs w:val="24"/>
        </w:rPr>
        <w:tab/>
      </w:r>
      <w:r w:rsidR="00FF417B" w:rsidRPr="000D6A7A">
        <w:rPr>
          <w:rFonts w:ascii="Times" w:hAnsi="Times"/>
          <w:color w:val="auto"/>
          <w:szCs w:val="24"/>
        </w:rPr>
        <w:tab/>
      </w:r>
      <w:r w:rsidR="00FF417B" w:rsidRPr="000D6A7A">
        <w:rPr>
          <w:rFonts w:ascii="Times" w:hAnsi="Times"/>
          <w:color w:val="auto"/>
          <w:szCs w:val="24"/>
        </w:rPr>
        <w:tab/>
      </w:r>
      <w:r w:rsidR="00FF417B" w:rsidRPr="000D6A7A">
        <w:rPr>
          <w:rFonts w:ascii="Times" w:hAnsi="Times"/>
          <w:color w:val="auto"/>
          <w:szCs w:val="24"/>
        </w:rPr>
        <w:tab/>
      </w:r>
      <w:r w:rsidR="00FF417B" w:rsidRPr="000D6A7A">
        <w:rPr>
          <w:rFonts w:ascii="Times" w:hAnsi="Times"/>
          <w:color w:val="auto"/>
          <w:szCs w:val="24"/>
        </w:rPr>
        <w:tab/>
      </w:r>
    </w:p>
    <w:p w14:paraId="78F271C3" w14:textId="77777777" w:rsidR="00CA32B0" w:rsidRPr="000D6A7A" w:rsidRDefault="00FB668C" w:rsidP="000277E6">
      <w:pPr>
        <w:tabs>
          <w:tab w:val="left" w:pos="720"/>
        </w:tabs>
        <w:ind w:left="90"/>
        <w:rPr>
          <w:b/>
          <w:szCs w:val="24"/>
        </w:rPr>
      </w:pPr>
      <w:r w:rsidRPr="000D6A7A">
        <w:rPr>
          <w:b/>
          <w:szCs w:val="24"/>
        </w:rPr>
        <w:t xml:space="preserve">Submitted </w:t>
      </w:r>
      <w:r w:rsidR="00CA32B0" w:rsidRPr="000D6A7A">
        <w:rPr>
          <w:b/>
          <w:szCs w:val="24"/>
        </w:rPr>
        <w:t xml:space="preserve">or under revision </w:t>
      </w:r>
    </w:p>
    <w:p w14:paraId="5A2CB63D" w14:textId="6A6ECF92" w:rsidR="00F44628" w:rsidRPr="000D6A7A" w:rsidRDefault="00F44628" w:rsidP="0012272B">
      <w:pPr>
        <w:tabs>
          <w:tab w:val="left" w:pos="630"/>
          <w:tab w:val="left" w:pos="720"/>
        </w:tabs>
        <w:rPr>
          <w:szCs w:val="24"/>
        </w:rPr>
      </w:pPr>
    </w:p>
    <w:p w14:paraId="0C57561A" w14:textId="1C549BF2" w:rsidR="0012272B" w:rsidRPr="000D6A7A" w:rsidRDefault="0012272B" w:rsidP="0012272B">
      <w:pPr>
        <w:pStyle w:val="ListParagraph"/>
        <w:numPr>
          <w:ilvl w:val="0"/>
          <w:numId w:val="21"/>
        </w:numPr>
        <w:ind w:hanging="630"/>
        <w:rPr>
          <w:szCs w:val="24"/>
        </w:rPr>
      </w:pPr>
      <w:r w:rsidRPr="000D6A7A">
        <w:rPr>
          <w:szCs w:val="24"/>
        </w:rPr>
        <w:t xml:space="preserve">Bugden, S., DeWind, N.K., </w:t>
      </w:r>
      <w:r w:rsidRPr="000D6A7A">
        <w:rPr>
          <w:b/>
          <w:szCs w:val="24"/>
        </w:rPr>
        <w:t>Brannon, E. M.</w:t>
      </w:r>
      <w:r w:rsidRPr="000D6A7A">
        <w:rPr>
          <w:szCs w:val="24"/>
        </w:rPr>
        <w:t xml:space="preserve">, Harnessing the approximate number system to improve symbolic math processing, Under Review, Invited review for </w:t>
      </w:r>
      <w:r w:rsidRPr="000D6A7A">
        <w:rPr>
          <w:i/>
          <w:szCs w:val="24"/>
        </w:rPr>
        <w:t>Current Opinion in Neuroscience</w:t>
      </w:r>
    </w:p>
    <w:p w14:paraId="39D1872A" w14:textId="77777777" w:rsidR="000D6A7A" w:rsidRPr="000D6A7A" w:rsidRDefault="00C5380C" w:rsidP="000D6A7A">
      <w:pPr>
        <w:numPr>
          <w:ilvl w:val="0"/>
          <w:numId w:val="21"/>
        </w:numPr>
        <w:tabs>
          <w:tab w:val="left" w:pos="630"/>
          <w:tab w:val="left" w:pos="720"/>
        </w:tabs>
        <w:ind w:left="630" w:hanging="540"/>
        <w:rPr>
          <w:szCs w:val="24"/>
        </w:rPr>
      </w:pPr>
      <w:r w:rsidRPr="000D6A7A">
        <w:rPr>
          <w:szCs w:val="24"/>
        </w:rPr>
        <w:t>*</w:t>
      </w:r>
      <w:r w:rsidR="00DF69A4" w:rsidRPr="000D6A7A">
        <w:rPr>
          <w:szCs w:val="24"/>
        </w:rPr>
        <w:t xml:space="preserve">DeWind, N.K., </w:t>
      </w:r>
      <w:r w:rsidR="00DF69A4" w:rsidRPr="000D6A7A">
        <w:rPr>
          <w:b/>
          <w:szCs w:val="24"/>
        </w:rPr>
        <w:t>Brannon, E. M.</w:t>
      </w:r>
      <w:r w:rsidR="00DF69A4" w:rsidRPr="000D6A7A">
        <w:rPr>
          <w:szCs w:val="24"/>
        </w:rPr>
        <w:t xml:space="preserve">, Platt, M.L. </w:t>
      </w:r>
      <w:r w:rsidR="00E52E0D" w:rsidRPr="000D6A7A">
        <w:rPr>
          <w:szCs w:val="24"/>
        </w:rPr>
        <w:t xml:space="preserve">A population code for visual quantity in macaque ventral intraparietal area (VIP), </w:t>
      </w:r>
      <w:r w:rsidR="00F6072C" w:rsidRPr="000D6A7A">
        <w:rPr>
          <w:szCs w:val="24"/>
        </w:rPr>
        <w:t>Under Revision</w:t>
      </w:r>
    </w:p>
    <w:p w14:paraId="7FDE2042" w14:textId="3DEFD695" w:rsidR="000D6A7A" w:rsidRPr="000D6A7A" w:rsidRDefault="000D6A7A" w:rsidP="000D6A7A">
      <w:pPr>
        <w:numPr>
          <w:ilvl w:val="0"/>
          <w:numId w:val="21"/>
        </w:numPr>
        <w:tabs>
          <w:tab w:val="left" w:pos="630"/>
          <w:tab w:val="left" w:pos="720"/>
        </w:tabs>
        <w:ind w:left="630" w:hanging="540"/>
        <w:rPr>
          <w:szCs w:val="24"/>
        </w:rPr>
      </w:pPr>
      <w:r w:rsidRPr="000D6A7A">
        <w:rPr>
          <w:szCs w:val="24"/>
        </w:rPr>
        <w:t xml:space="preserve">*DeWind, N.K., Peng, </w:t>
      </w:r>
      <w:r>
        <w:rPr>
          <w:szCs w:val="24"/>
        </w:rPr>
        <w:t xml:space="preserve">J., </w:t>
      </w:r>
      <w:r w:rsidRPr="000D6A7A">
        <w:rPr>
          <w:szCs w:val="24"/>
        </w:rPr>
        <w:t>Luo</w:t>
      </w:r>
      <w:r w:rsidR="004C10EC" w:rsidRPr="000D6A7A">
        <w:rPr>
          <w:szCs w:val="24"/>
          <w:vertAlign w:val="superscript"/>
        </w:rPr>
        <w:t>u</w:t>
      </w:r>
      <w:r>
        <w:rPr>
          <w:szCs w:val="24"/>
          <w:vertAlign w:val="superscript"/>
        </w:rPr>
        <w:t xml:space="preserve"> </w:t>
      </w:r>
      <w:r>
        <w:rPr>
          <w:szCs w:val="24"/>
        </w:rPr>
        <w:t>A.</w:t>
      </w:r>
      <w:r w:rsidRPr="000D6A7A">
        <w:rPr>
          <w:szCs w:val="24"/>
        </w:rPr>
        <w:t xml:space="preserve"> </w:t>
      </w:r>
      <w:r>
        <w:rPr>
          <w:szCs w:val="24"/>
        </w:rPr>
        <w:t>E.</w:t>
      </w:r>
      <w:r w:rsidRPr="000D6A7A">
        <w:rPr>
          <w:szCs w:val="24"/>
        </w:rPr>
        <w:t xml:space="preserve"> </w:t>
      </w:r>
      <w:r w:rsidRPr="000D6A7A">
        <w:rPr>
          <w:b/>
          <w:szCs w:val="24"/>
        </w:rPr>
        <w:t>Brannon, E. M.</w:t>
      </w:r>
      <w:r w:rsidRPr="000D6A7A">
        <w:rPr>
          <w:szCs w:val="24"/>
        </w:rPr>
        <w:t xml:space="preserve">, Platt, M.L. Evidence from pharmacological inactivation does not support a unique role for the intraparietal sulcus in approximate enumeration in macaque monkeys, </w:t>
      </w:r>
      <w:r>
        <w:rPr>
          <w:szCs w:val="24"/>
        </w:rPr>
        <w:t>submitted</w:t>
      </w:r>
    </w:p>
    <w:p w14:paraId="752EF4BE" w14:textId="64C8A13A" w:rsidR="00951815" w:rsidRPr="000D6A7A" w:rsidRDefault="00C5380C" w:rsidP="000277E6">
      <w:pPr>
        <w:numPr>
          <w:ilvl w:val="0"/>
          <w:numId w:val="21"/>
        </w:numPr>
        <w:tabs>
          <w:tab w:val="left" w:pos="630"/>
          <w:tab w:val="left" w:pos="720"/>
        </w:tabs>
        <w:ind w:left="630" w:hanging="540"/>
        <w:rPr>
          <w:szCs w:val="24"/>
        </w:rPr>
      </w:pPr>
      <w:r w:rsidRPr="000D6A7A">
        <w:rPr>
          <w:szCs w:val="24"/>
        </w:rPr>
        <w:t>*</w:t>
      </w:r>
      <w:r w:rsidR="00F44628" w:rsidRPr="000D6A7A">
        <w:rPr>
          <w:szCs w:val="24"/>
          <w:vertAlign w:val="superscript"/>
        </w:rPr>
        <w:t>u</w:t>
      </w:r>
      <w:r w:rsidR="00951815" w:rsidRPr="000D6A7A">
        <w:rPr>
          <w:szCs w:val="24"/>
        </w:rPr>
        <w:t>Park, J. Bermudez</w:t>
      </w:r>
      <w:r w:rsidRPr="000D6A7A">
        <w:rPr>
          <w:szCs w:val="24"/>
          <w:vertAlign w:val="superscript"/>
        </w:rPr>
        <w:t>u</w:t>
      </w:r>
      <w:r w:rsidR="00951815" w:rsidRPr="000D6A7A">
        <w:rPr>
          <w:szCs w:val="24"/>
        </w:rPr>
        <w:t xml:space="preserve">, V., </w:t>
      </w:r>
      <w:r w:rsidR="00951815" w:rsidRPr="000D6A7A">
        <w:rPr>
          <w:b/>
          <w:szCs w:val="24"/>
        </w:rPr>
        <w:t xml:space="preserve">Brannon, E.M., </w:t>
      </w:r>
      <w:r w:rsidR="003A6040" w:rsidRPr="000D6A7A">
        <w:rPr>
          <w:szCs w:val="24"/>
        </w:rPr>
        <w:t xml:space="preserve">Early childhood math intervention via intuitive number sense training, </w:t>
      </w:r>
      <w:r w:rsidR="00E52E0D" w:rsidRPr="000D6A7A">
        <w:rPr>
          <w:szCs w:val="24"/>
        </w:rPr>
        <w:t>under rev</w:t>
      </w:r>
      <w:r w:rsidR="00AA0D4C" w:rsidRPr="000D6A7A">
        <w:rPr>
          <w:szCs w:val="24"/>
        </w:rPr>
        <w:t>ision at JECP</w:t>
      </w:r>
      <w:r w:rsidR="00E52E0D" w:rsidRPr="000D6A7A">
        <w:rPr>
          <w:szCs w:val="24"/>
        </w:rPr>
        <w:t xml:space="preserve"> </w:t>
      </w:r>
    </w:p>
    <w:p w14:paraId="706E8E6A" w14:textId="524BA7C3" w:rsidR="003A6040" w:rsidRPr="000D6A7A" w:rsidRDefault="00C5380C" w:rsidP="000277E6">
      <w:pPr>
        <w:numPr>
          <w:ilvl w:val="0"/>
          <w:numId w:val="21"/>
        </w:numPr>
        <w:tabs>
          <w:tab w:val="left" w:pos="630"/>
          <w:tab w:val="left" w:pos="720"/>
        </w:tabs>
        <w:ind w:left="630" w:hanging="540"/>
        <w:rPr>
          <w:szCs w:val="24"/>
        </w:rPr>
      </w:pPr>
      <w:r w:rsidRPr="000D6A7A">
        <w:rPr>
          <w:szCs w:val="24"/>
        </w:rPr>
        <w:t>*</w:t>
      </w:r>
      <w:r w:rsidR="003A6040" w:rsidRPr="000D6A7A">
        <w:rPr>
          <w:szCs w:val="24"/>
        </w:rPr>
        <w:t xml:space="preserve">Park, J. Woldorff, M., </w:t>
      </w:r>
      <w:r w:rsidR="003A6040" w:rsidRPr="000D6A7A">
        <w:rPr>
          <w:b/>
          <w:szCs w:val="24"/>
        </w:rPr>
        <w:t xml:space="preserve">Brannon, E.M., </w:t>
      </w:r>
      <w:r w:rsidR="003A6040" w:rsidRPr="000D6A7A">
        <w:rPr>
          <w:bCs/>
          <w:color w:val="2B2B2B"/>
          <w:szCs w:val="24"/>
        </w:rPr>
        <w:t>Experience-Dependent Hemispheric Specialization of Letters</w:t>
      </w:r>
      <w:r w:rsidR="003A6040" w:rsidRPr="000D6A7A">
        <w:rPr>
          <w:bCs/>
          <w:szCs w:val="24"/>
        </w:rPr>
        <w:t xml:space="preserve"> </w:t>
      </w:r>
      <w:r w:rsidR="003A6040" w:rsidRPr="000D6A7A">
        <w:rPr>
          <w:bCs/>
          <w:color w:val="2B2B2B"/>
          <w:szCs w:val="24"/>
        </w:rPr>
        <w:t>and Numbers changes over development</w:t>
      </w:r>
    </w:p>
    <w:p w14:paraId="26266780" w14:textId="07428B73" w:rsidR="009D4BCE" w:rsidRPr="000D6A7A" w:rsidRDefault="00C5380C" w:rsidP="000277E6">
      <w:pPr>
        <w:numPr>
          <w:ilvl w:val="0"/>
          <w:numId w:val="21"/>
        </w:numPr>
        <w:tabs>
          <w:tab w:val="left" w:pos="630"/>
          <w:tab w:val="left" w:pos="720"/>
        </w:tabs>
        <w:ind w:left="630" w:hanging="540"/>
        <w:rPr>
          <w:rFonts w:cs="Arial"/>
          <w:szCs w:val="24"/>
        </w:rPr>
      </w:pPr>
      <w:r w:rsidRPr="000D6A7A">
        <w:rPr>
          <w:szCs w:val="24"/>
        </w:rPr>
        <w:t>*</w:t>
      </w:r>
      <w:r w:rsidR="00951815" w:rsidRPr="000D6A7A">
        <w:rPr>
          <w:szCs w:val="24"/>
        </w:rPr>
        <w:t xml:space="preserve">Starr, A., &amp; </w:t>
      </w:r>
      <w:r w:rsidR="00951815" w:rsidRPr="000D6A7A">
        <w:rPr>
          <w:b/>
          <w:szCs w:val="24"/>
        </w:rPr>
        <w:t>Brannon, E. M.</w:t>
      </w:r>
      <w:r w:rsidR="00951815" w:rsidRPr="000D6A7A">
        <w:rPr>
          <w:szCs w:val="24"/>
        </w:rPr>
        <w:t xml:space="preserve"> A </w:t>
      </w:r>
      <w:r w:rsidR="00951815" w:rsidRPr="000D6A7A">
        <w:rPr>
          <w:rFonts w:cs="Arial"/>
          <w:szCs w:val="24"/>
        </w:rPr>
        <w:t>role for visuospatial working memory in mediating the interaction between space and time</w:t>
      </w:r>
      <w:r w:rsidR="00BF0356" w:rsidRPr="000D6A7A">
        <w:rPr>
          <w:rFonts w:cs="Arial"/>
          <w:szCs w:val="24"/>
        </w:rPr>
        <w:t xml:space="preserve">, </w:t>
      </w:r>
      <w:r w:rsidR="00F6072C" w:rsidRPr="000D6A7A">
        <w:rPr>
          <w:szCs w:val="24"/>
        </w:rPr>
        <w:t xml:space="preserve">under </w:t>
      </w:r>
      <w:r w:rsidR="00493760" w:rsidRPr="000D6A7A">
        <w:rPr>
          <w:szCs w:val="24"/>
        </w:rPr>
        <w:t xml:space="preserve">revision at </w:t>
      </w:r>
      <w:r w:rsidR="00493760" w:rsidRPr="000D6A7A">
        <w:rPr>
          <w:i/>
          <w:szCs w:val="24"/>
        </w:rPr>
        <w:t>Psychonomic Bulletin and Review</w:t>
      </w:r>
    </w:p>
    <w:p w14:paraId="653242E8" w14:textId="7C987843" w:rsidR="00A633D7" w:rsidRPr="000D6A7A" w:rsidRDefault="00A633D7" w:rsidP="00DC22E6">
      <w:pPr>
        <w:tabs>
          <w:tab w:val="left" w:pos="360"/>
        </w:tabs>
        <w:ind w:left="720"/>
        <w:rPr>
          <w:szCs w:val="24"/>
        </w:rPr>
      </w:pPr>
    </w:p>
    <w:p w14:paraId="401C9908" w14:textId="54046D3D" w:rsidR="005833D2" w:rsidRPr="000D6A7A" w:rsidRDefault="00F44628" w:rsidP="00A633D7">
      <w:pPr>
        <w:tabs>
          <w:tab w:val="left" w:pos="360"/>
        </w:tabs>
        <w:rPr>
          <w:b/>
          <w:szCs w:val="24"/>
        </w:rPr>
      </w:pPr>
      <w:r w:rsidRPr="000D6A7A">
        <w:rPr>
          <w:b/>
          <w:szCs w:val="24"/>
        </w:rPr>
        <w:t xml:space="preserve">Google Scholar </w:t>
      </w:r>
      <w:r w:rsidR="005833D2" w:rsidRPr="000D6A7A">
        <w:rPr>
          <w:b/>
          <w:szCs w:val="24"/>
        </w:rPr>
        <w:t xml:space="preserve">H index – </w:t>
      </w:r>
      <w:r w:rsidR="00B42E1C" w:rsidRPr="000D6A7A">
        <w:rPr>
          <w:b/>
          <w:szCs w:val="24"/>
        </w:rPr>
        <w:t>50</w:t>
      </w:r>
    </w:p>
    <w:p w14:paraId="10F34B82" w14:textId="77777777" w:rsidR="000277E6" w:rsidRPr="000D6A7A" w:rsidRDefault="000277E6" w:rsidP="000277E6">
      <w:pPr>
        <w:pStyle w:val="BodyTextIndent2"/>
        <w:tabs>
          <w:tab w:val="left" w:pos="720"/>
        </w:tabs>
        <w:ind w:left="0" w:firstLine="0"/>
        <w:rPr>
          <w:rFonts w:ascii="Times" w:hAnsi="Times"/>
          <w:b/>
          <w:iCs/>
          <w:color w:val="auto"/>
          <w:szCs w:val="24"/>
        </w:rPr>
      </w:pPr>
      <w:r w:rsidRPr="000D6A7A">
        <w:rPr>
          <w:rFonts w:ascii="Times" w:hAnsi="Times"/>
          <w:b/>
          <w:iCs/>
          <w:color w:val="auto"/>
          <w:szCs w:val="24"/>
        </w:rPr>
        <w:t>Books &amp; Special issues</w:t>
      </w:r>
    </w:p>
    <w:p w14:paraId="60A461B6" w14:textId="77777777" w:rsidR="000277E6" w:rsidRPr="00571D88" w:rsidRDefault="000277E6" w:rsidP="000277E6">
      <w:pPr>
        <w:numPr>
          <w:ilvl w:val="0"/>
          <w:numId w:val="26"/>
        </w:numPr>
        <w:ind w:hanging="720"/>
        <w:rPr>
          <w:szCs w:val="24"/>
        </w:rPr>
      </w:pPr>
      <w:r w:rsidRPr="00571D88">
        <w:rPr>
          <w:b/>
          <w:szCs w:val="24"/>
        </w:rPr>
        <w:t>Brannon, E.M.</w:t>
      </w:r>
      <w:r w:rsidRPr="00571D88">
        <w:rPr>
          <w:szCs w:val="24"/>
        </w:rPr>
        <w:t xml:space="preserve"> (Ed.) 2010. Thought without language: A tribute to the contributions of H.S. Terrace. </w:t>
      </w:r>
      <w:r w:rsidRPr="00571D88">
        <w:rPr>
          <w:i/>
          <w:szCs w:val="24"/>
        </w:rPr>
        <w:t>Behavioral Processes</w:t>
      </w:r>
      <w:r w:rsidRPr="00571D88">
        <w:rPr>
          <w:szCs w:val="24"/>
        </w:rPr>
        <w:t xml:space="preserve">, </w:t>
      </w:r>
      <w:r w:rsidRPr="00571D88">
        <w:rPr>
          <w:i/>
          <w:szCs w:val="24"/>
        </w:rPr>
        <w:t>82</w:t>
      </w:r>
      <w:r w:rsidRPr="00571D88">
        <w:rPr>
          <w:szCs w:val="24"/>
        </w:rPr>
        <w:t>(2), 137-138.</w:t>
      </w:r>
    </w:p>
    <w:p w14:paraId="1D4578C2" w14:textId="77777777" w:rsidR="000277E6" w:rsidRPr="00571D88" w:rsidRDefault="000277E6" w:rsidP="000277E6">
      <w:pPr>
        <w:pStyle w:val="BodyTextIndent2"/>
        <w:numPr>
          <w:ilvl w:val="0"/>
          <w:numId w:val="26"/>
        </w:numPr>
        <w:tabs>
          <w:tab w:val="left" w:pos="0"/>
        </w:tabs>
        <w:ind w:hanging="720"/>
        <w:rPr>
          <w:rFonts w:ascii="Times" w:hAnsi="Times"/>
          <w:iCs/>
          <w:color w:val="auto"/>
          <w:szCs w:val="24"/>
        </w:rPr>
      </w:pPr>
      <w:r w:rsidRPr="00571D88">
        <w:rPr>
          <w:rFonts w:ascii="Times" w:hAnsi="Times"/>
          <w:iCs/>
          <w:color w:val="auto"/>
          <w:szCs w:val="24"/>
        </w:rPr>
        <w:t>Dehaene, S., &amp;</w:t>
      </w:r>
      <w:r w:rsidRPr="00571D88">
        <w:rPr>
          <w:rFonts w:ascii="Times" w:hAnsi="Times"/>
          <w:b/>
          <w:iCs/>
          <w:color w:val="auto"/>
          <w:szCs w:val="24"/>
        </w:rPr>
        <w:t xml:space="preserve"> Brannon, E.M. </w:t>
      </w:r>
      <w:r w:rsidRPr="00571D88">
        <w:rPr>
          <w:rFonts w:ascii="Times" w:hAnsi="Times"/>
          <w:iCs/>
          <w:color w:val="auto"/>
          <w:szCs w:val="24"/>
        </w:rPr>
        <w:t>(Ed.s)</w:t>
      </w:r>
      <w:r w:rsidRPr="00571D88">
        <w:rPr>
          <w:rFonts w:ascii="Times" w:hAnsi="Times"/>
          <w:b/>
          <w:iCs/>
          <w:color w:val="auto"/>
          <w:szCs w:val="24"/>
        </w:rPr>
        <w:t xml:space="preserve"> </w:t>
      </w:r>
      <w:r w:rsidRPr="00571D88">
        <w:rPr>
          <w:rFonts w:ascii="Times" w:hAnsi="Times"/>
          <w:iCs/>
          <w:color w:val="auto"/>
          <w:szCs w:val="24"/>
          <w:u w:val="single"/>
        </w:rPr>
        <w:t>Space, Time, and Number in the Brain: searching for the foundations of mathematical thought.</w:t>
      </w:r>
      <w:r w:rsidRPr="00571D88">
        <w:rPr>
          <w:rFonts w:ascii="Times" w:hAnsi="Times"/>
          <w:iCs/>
          <w:color w:val="auto"/>
          <w:szCs w:val="24"/>
        </w:rPr>
        <w:t xml:space="preserve"> Elsevier, 2011.</w:t>
      </w:r>
    </w:p>
    <w:p w14:paraId="7AC1DFAB" w14:textId="5355DCAF" w:rsidR="000277E6" w:rsidRPr="00571D88" w:rsidRDefault="000277E6" w:rsidP="000277E6">
      <w:pPr>
        <w:widowControl w:val="0"/>
        <w:numPr>
          <w:ilvl w:val="0"/>
          <w:numId w:val="26"/>
        </w:numPr>
        <w:autoSpaceDE w:val="0"/>
        <w:autoSpaceDN w:val="0"/>
        <w:adjustRightInd w:val="0"/>
        <w:ind w:hanging="720"/>
        <w:rPr>
          <w:szCs w:val="24"/>
        </w:rPr>
      </w:pPr>
      <w:r w:rsidRPr="00571D88">
        <w:rPr>
          <w:szCs w:val="24"/>
        </w:rPr>
        <w:t xml:space="preserve">Dehaene, S., &amp; </w:t>
      </w:r>
      <w:r w:rsidRPr="00571D88">
        <w:rPr>
          <w:b/>
          <w:szCs w:val="24"/>
        </w:rPr>
        <w:t xml:space="preserve">Brannon, E.M. </w:t>
      </w:r>
      <w:r w:rsidRPr="00571D88">
        <w:rPr>
          <w:szCs w:val="24"/>
        </w:rPr>
        <w:t xml:space="preserve">2010. Space, time, and number: A Kantian research program. </w:t>
      </w:r>
      <w:r w:rsidRPr="00571D88">
        <w:rPr>
          <w:i/>
          <w:szCs w:val="24"/>
        </w:rPr>
        <w:t>Trends in Cognitive Sciences</w:t>
      </w:r>
      <w:r w:rsidRPr="00571D88">
        <w:rPr>
          <w:szCs w:val="24"/>
        </w:rPr>
        <w:t>, </w:t>
      </w:r>
      <w:r w:rsidRPr="00571D88">
        <w:rPr>
          <w:i/>
          <w:szCs w:val="24"/>
        </w:rPr>
        <w:t>14</w:t>
      </w:r>
      <w:r w:rsidRPr="00571D88">
        <w:rPr>
          <w:szCs w:val="24"/>
        </w:rPr>
        <w:t>(12), 517-519.</w:t>
      </w:r>
    </w:p>
    <w:p w14:paraId="1A93E3B1" w14:textId="483AC548" w:rsidR="000277E6" w:rsidRPr="00571D88" w:rsidRDefault="000277E6" w:rsidP="000277E6">
      <w:pPr>
        <w:widowControl w:val="0"/>
        <w:numPr>
          <w:ilvl w:val="0"/>
          <w:numId w:val="26"/>
        </w:numPr>
        <w:autoSpaceDE w:val="0"/>
        <w:autoSpaceDN w:val="0"/>
        <w:adjustRightInd w:val="0"/>
        <w:ind w:hanging="720"/>
        <w:rPr>
          <w:szCs w:val="24"/>
        </w:rPr>
      </w:pPr>
      <w:r w:rsidRPr="00571D88">
        <w:rPr>
          <w:szCs w:val="24"/>
        </w:rPr>
        <w:t xml:space="preserve">Purves, D., </w:t>
      </w:r>
      <w:r w:rsidRPr="00571D88">
        <w:rPr>
          <w:b/>
          <w:bCs/>
          <w:szCs w:val="24"/>
        </w:rPr>
        <w:t>Brannon, E.,</w:t>
      </w:r>
      <w:r w:rsidRPr="00571D88">
        <w:rPr>
          <w:szCs w:val="24"/>
        </w:rPr>
        <w:t xml:space="preserve"> Cabeza, R., </w:t>
      </w:r>
      <w:r w:rsidRPr="00571D88">
        <w:rPr>
          <w:bCs/>
          <w:szCs w:val="24"/>
        </w:rPr>
        <w:t>Huettel, S.,</w:t>
      </w:r>
      <w:r w:rsidRPr="00571D88">
        <w:rPr>
          <w:szCs w:val="24"/>
        </w:rPr>
        <w:t xml:space="preserve"> LaBar, K., Platt, M., Woldorff, M. (2007). </w:t>
      </w:r>
      <w:r w:rsidRPr="00571D88">
        <w:rPr>
          <w:szCs w:val="24"/>
          <w:u w:val="single"/>
        </w:rPr>
        <w:t>Principles of Cognitive Neuroscience</w:t>
      </w:r>
      <w:r w:rsidRPr="00571D88">
        <w:rPr>
          <w:szCs w:val="24"/>
        </w:rPr>
        <w:t xml:space="preserve">. Sunderland, Massachusetts: Sinauer Associates. </w:t>
      </w:r>
    </w:p>
    <w:p w14:paraId="200017D8" w14:textId="77777777" w:rsidR="000277E6" w:rsidRPr="00571D88" w:rsidRDefault="000277E6" w:rsidP="000277E6">
      <w:pPr>
        <w:widowControl w:val="0"/>
        <w:autoSpaceDE w:val="0"/>
        <w:autoSpaceDN w:val="0"/>
        <w:adjustRightInd w:val="0"/>
        <w:ind w:left="720"/>
        <w:rPr>
          <w:szCs w:val="24"/>
        </w:rPr>
      </w:pPr>
    </w:p>
    <w:p w14:paraId="476B2EAC" w14:textId="690AFF59" w:rsidR="00D974B6" w:rsidRDefault="00904943" w:rsidP="000277E6">
      <w:pPr>
        <w:tabs>
          <w:tab w:val="left" w:pos="0"/>
        </w:tabs>
        <w:rPr>
          <w:b/>
          <w:szCs w:val="24"/>
        </w:rPr>
      </w:pPr>
      <w:r>
        <w:rPr>
          <w:b/>
          <w:szCs w:val="24"/>
        </w:rPr>
        <w:t xml:space="preserve">Reviews and Commentaries </w:t>
      </w:r>
    </w:p>
    <w:p w14:paraId="32A14DDE" w14:textId="4C79023B" w:rsidR="00904943" w:rsidRPr="00904943" w:rsidRDefault="00904943" w:rsidP="00904943">
      <w:pPr>
        <w:pStyle w:val="ListParagraph"/>
        <w:numPr>
          <w:ilvl w:val="0"/>
          <w:numId w:val="27"/>
        </w:numPr>
        <w:tabs>
          <w:tab w:val="left" w:pos="630"/>
          <w:tab w:val="left" w:pos="720"/>
        </w:tabs>
        <w:ind w:hanging="720"/>
        <w:rPr>
          <w:szCs w:val="24"/>
        </w:rPr>
      </w:pPr>
      <w:r>
        <w:rPr>
          <w:szCs w:val="24"/>
        </w:rPr>
        <w:lastRenderedPageBreak/>
        <w:t>*</w:t>
      </w:r>
      <w:r w:rsidRPr="00D974B6">
        <w:rPr>
          <w:szCs w:val="24"/>
        </w:rPr>
        <w:t xml:space="preserve">Park, J., </w:t>
      </w:r>
      <w:r w:rsidRPr="00D974B6">
        <w:rPr>
          <w:b/>
          <w:szCs w:val="24"/>
        </w:rPr>
        <w:t xml:space="preserve">Brannon, E.M., </w:t>
      </w:r>
      <w:r w:rsidRPr="00D974B6">
        <w:rPr>
          <w:szCs w:val="24"/>
        </w:rPr>
        <w:t xml:space="preserve">How to interpret cognitive training studies: </w:t>
      </w:r>
      <w:r w:rsidRPr="00D974B6">
        <w:rPr>
          <w:szCs w:val="24"/>
        </w:rPr>
        <w:br/>
        <w:t xml:space="preserve">A reply to Lindskog &amp; Winman, </w:t>
      </w:r>
      <w:r w:rsidRPr="00D974B6">
        <w:rPr>
          <w:i/>
          <w:szCs w:val="24"/>
        </w:rPr>
        <w:t xml:space="preserve">Cognition, </w:t>
      </w:r>
      <w:r w:rsidRPr="00D974B6">
        <w:rPr>
          <w:szCs w:val="24"/>
        </w:rPr>
        <w:t>Accepted</w:t>
      </w:r>
    </w:p>
    <w:p w14:paraId="51D260D3" w14:textId="77777777" w:rsidR="00D974B6" w:rsidRDefault="00D974B6" w:rsidP="00D974B6">
      <w:pPr>
        <w:numPr>
          <w:ilvl w:val="0"/>
          <w:numId w:val="27"/>
        </w:numPr>
        <w:tabs>
          <w:tab w:val="left" w:pos="0"/>
        </w:tabs>
        <w:ind w:hanging="720"/>
        <w:rPr>
          <w:szCs w:val="24"/>
        </w:rPr>
      </w:pPr>
      <w:r w:rsidRPr="004C10EC">
        <w:rPr>
          <w:b/>
          <w:color w:val="000000" w:themeColor="text1"/>
          <w:szCs w:val="24"/>
        </w:rPr>
        <w:t xml:space="preserve">Brannon, E.M., </w:t>
      </w:r>
      <w:r w:rsidRPr="004C10EC">
        <w:rPr>
          <w:color w:val="000000" w:themeColor="text1"/>
          <w:szCs w:val="24"/>
        </w:rPr>
        <w:t xml:space="preserve">&amp; Park, J. </w:t>
      </w:r>
      <w:r>
        <w:rPr>
          <w:color w:val="000000" w:themeColor="text1"/>
          <w:szCs w:val="24"/>
        </w:rPr>
        <w:t xml:space="preserve">(2015). </w:t>
      </w:r>
      <w:r w:rsidRPr="004C10EC">
        <w:rPr>
          <w:szCs w:val="24"/>
        </w:rPr>
        <w:t>Navigator Chapter for: Phylogeny and Ontogeny</w:t>
      </w:r>
      <w:r w:rsidRPr="004C10EC">
        <w:rPr>
          <w:color w:val="000000" w:themeColor="text1"/>
          <w:szCs w:val="24"/>
        </w:rPr>
        <w:t xml:space="preserve"> </w:t>
      </w:r>
      <w:r w:rsidRPr="004C10EC">
        <w:rPr>
          <w:szCs w:val="24"/>
        </w:rPr>
        <w:t>of Mathematical and Numerical understanding, In Handbook on Mathematical Cognition, Ed.s R.Cohen-Kadosh</w:t>
      </w:r>
    </w:p>
    <w:p w14:paraId="67115F45" w14:textId="655490A4" w:rsidR="00D974B6" w:rsidRPr="00904943" w:rsidRDefault="00904943" w:rsidP="00D974B6">
      <w:pPr>
        <w:numPr>
          <w:ilvl w:val="0"/>
          <w:numId w:val="27"/>
        </w:numPr>
        <w:tabs>
          <w:tab w:val="left" w:pos="0"/>
        </w:tabs>
        <w:ind w:hanging="720"/>
        <w:rPr>
          <w:szCs w:val="24"/>
        </w:rPr>
      </w:pPr>
      <w:r>
        <w:rPr>
          <w:szCs w:val="24"/>
        </w:rPr>
        <w:t>*</w:t>
      </w:r>
      <w:r w:rsidR="00D974B6" w:rsidRPr="00904943">
        <w:rPr>
          <w:szCs w:val="24"/>
        </w:rPr>
        <w:t xml:space="preserve">Starr, A., &amp; </w:t>
      </w:r>
      <w:r w:rsidR="00D974B6" w:rsidRPr="00904943">
        <w:rPr>
          <w:b/>
          <w:szCs w:val="24"/>
        </w:rPr>
        <w:t xml:space="preserve">Brannon, E. M. </w:t>
      </w:r>
      <w:r w:rsidRPr="00904943">
        <w:rPr>
          <w:szCs w:val="24"/>
        </w:rPr>
        <w:t>(2015).</w:t>
      </w:r>
      <w:r w:rsidRPr="00904943">
        <w:rPr>
          <w:b/>
          <w:szCs w:val="24"/>
        </w:rPr>
        <w:t xml:space="preserve"> </w:t>
      </w:r>
      <w:r w:rsidR="00D974B6" w:rsidRPr="00904943">
        <w:rPr>
          <w:szCs w:val="24"/>
        </w:rPr>
        <w:t xml:space="preserve">Evolutionary and Developmental Continuities in Numerical Cognition, Chapter In Ed.s Geary, D, Berch, </w:t>
      </w:r>
      <w:r w:rsidR="00391509">
        <w:rPr>
          <w:szCs w:val="24"/>
        </w:rPr>
        <w:t>K. Mann-Koepke,</w:t>
      </w:r>
      <w:r w:rsidR="00D974B6" w:rsidRPr="00904943">
        <w:rPr>
          <w:szCs w:val="24"/>
        </w:rPr>
        <w:t xml:space="preserve"> </w:t>
      </w:r>
      <w:r w:rsidR="00391509">
        <w:rPr>
          <w:szCs w:val="24"/>
        </w:rPr>
        <w:t>Academic Press: London.</w:t>
      </w:r>
      <w:bookmarkStart w:id="0" w:name="_GoBack"/>
      <w:bookmarkEnd w:id="0"/>
    </w:p>
    <w:p w14:paraId="68038B96" w14:textId="77777777" w:rsidR="00D974B6" w:rsidRPr="00571D88" w:rsidRDefault="00D974B6" w:rsidP="00D974B6">
      <w:pPr>
        <w:numPr>
          <w:ilvl w:val="0"/>
          <w:numId w:val="27"/>
        </w:numPr>
        <w:tabs>
          <w:tab w:val="left" w:pos="0"/>
        </w:tabs>
        <w:ind w:hanging="720"/>
        <w:jc w:val="both"/>
        <w:rPr>
          <w:szCs w:val="24"/>
        </w:rPr>
      </w:pPr>
      <w:r w:rsidRPr="00571D88">
        <w:rPr>
          <w:bCs/>
          <w:szCs w:val="24"/>
        </w:rPr>
        <w:t xml:space="preserve">Merritt, D., DeWind, N., &amp; </w:t>
      </w:r>
      <w:r w:rsidRPr="00571D88">
        <w:rPr>
          <w:b/>
          <w:bCs/>
          <w:szCs w:val="24"/>
        </w:rPr>
        <w:t>Brannon, E.M.</w:t>
      </w:r>
      <w:r w:rsidRPr="00571D88">
        <w:rPr>
          <w:bCs/>
          <w:szCs w:val="24"/>
        </w:rPr>
        <w:t xml:space="preserve"> (2012). </w:t>
      </w:r>
      <w:r w:rsidRPr="00571D88">
        <w:rPr>
          <w:szCs w:val="24"/>
        </w:rPr>
        <w:t xml:space="preserve">Comparative cognition of number representation, In </w:t>
      </w:r>
      <w:r w:rsidRPr="00571D88">
        <w:rPr>
          <w:bCs/>
          <w:szCs w:val="24"/>
          <w:u w:val="single"/>
        </w:rPr>
        <w:t>Handbook of Comparative Cognition</w:t>
      </w:r>
      <w:r w:rsidRPr="00571D88">
        <w:rPr>
          <w:bCs/>
          <w:szCs w:val="24"/>
        </w:rPr>
        <w:t>. Editors, T. Zentall and E. Wasserman. Oxford: Oxford University Press.</w:t>
      </w:r>
    </w:p>
    <w:p w14:paraId="33C56A6E" w14:textId="77777777" w:rsidR="00D974B6" w:rsidRDefault="00D974B6" w:rsidP="00D974B6">
      <w:pPr>
        <w:numPr>
          <w:ilvl w:val="0"/>
          <w:numId w:val="27"/>
        </w:numPr>
        <w:tabs>
          <w:tab w:val="left" w:pos="0"/>
        </w:tabs>
        <w:ind w:hanging="720"/>
        <w:rPr>
          <w:szCs w:val="24"/>
        </w:rPr>
      </w:pPr>
      <w:r w:rsidRPr="00571D88">
        <w:rPr>
          <w:szCs w:val="24"/>
        </w:rPr>
        <w:t xml:space="preserve">*Roitman, J.D., </w:t>
      </w:r>
      <w:r w:rsidRPr="00571D88">
        <w:rPr>
          <w:b/>
          <w:szCs w:val="24"/>
        </w:rPr>
        <w:t>Brannon, E.M., &amp;</w:t>
      </w:r>
      <w:r w:rsidRPr="00571D88">
        <w:rPr>
          <w:szCs w:val="24"/>
        </w:rPr>
        <w:t xml:space="preserve"> Platt, M.L. (2012).  Representation of numerosity in posterior parietal cortex. </w:t>
      </w:r>
      <w:r w:rsidRPr="00571D88">
        <w:rPr>
          <w:i/>
          <w:szCs w:val="24"/>
        </w:rPr>
        <w:t>Frontiers in Integrative Neuroscience</w:t>
      </w:r>
      <w:r w:rsidRPr="00571D88">
        <w:rPr>
          <w:szCs w:val="24"/>
        </w:rPr>
        <w:t xml:space="preserve">, </w:t>
      </w:r>
      <w:r w:rsidRPr="00571D88">
        <w:rPr>
          <w:i/>
          <w:szCs w:val="24"/>
        </w:rPr>
        <w:t>6</w:t>
      </w:r>
      <w:r w:rsidRPr="00571D88">
        <w:rPr>
          <w:szCs w:val="24"/>
        </w:rPr>
        <w:t>(25). PMCID: PMC3364489.</w:t>
      </w:r>
    </w:p>
    <w:p w14:paraId="1FA965E8" w14:textId="77777777" w:rsidR="00904943" w:rsidRPr="00571D88" w:rsidRDefault="00904943" w:rsidP="00904943">
      <w:pPr>
        <w:pStyle w:val="BodyTextIndent2"/>
        <w:numPr>
          <w:ilvl w:val="0"/>
          <w:numId w:val="27"/>
        </w:numPr>
        <w:tabs>
          <w:tab w:val="left" w:pos="0"/>
        </w:tabs>
        <w:ind w:hanging="720"/>
        <w:rPr>
          <w:rFonts w:ascii="Times" w:hAnsi="Times"/>
          <w:iCs/>
          <w:color w:val="auto"/>
          <w:szCs w:val="24"/>
        </w:rPr>
      </w:pPr>
      <w:r w:rsidRPr="00571D88">
        <w:rPr>
          <w:rFonts w:ascii="Times" w:hAnsi="Times"/>
          <w:b/>
          <w:bCs/>
          <w:color w:val="auto"/>
          <w:szCs w:val="24"/>
        </w:rPr>
        <w:t>Brannon, E.M., &amp;</w:t>
      </w:r>
      <w:r w:rsidRPr="00571D88">
        <w:rPr>
          <w:rFonts w:ascii="Times" w:hAnsi="Times"/>
          <w:bCs/>
          <w:color w:val="auto"/>
          <w:szCs w:val="24"/>
        </w:rPr>
        <w:t xml:space="preserve"> Merritt, D. (2011). </w:t>
      </w:r>
      <w:r w:rsidRPr="00571D88">
        <w:rPr>
          <w:rFonts w:ascii="Times" w:hAnsi="Times"/>
          <w:color w:val="auto"/>
          <w:szCs w:val="24"/>
        </w:rPr>
        <w:t xml:space="preserve">Evolutionary foundations of the Approximate Number System.  In </w:t>
      </w:r>
      <w:r w:rsidRPr="00571D88">
        <w:rPr>
          <w:rFonts w:ascii="Times" w:hAnsi="Times"/>
          <w:iCs/>
          <w:color w:val="auto"/>
          <w:szCs w:val="24"/>
          <w:u w:val="single"/>
        </w:rPr>
        <w:t>Space, Time, and Number in the Brain: Searching for the Foundations of Mathematical Thought.</w:t>
      </w:r>
      <w:r w:rsidRPr="00571D88">
        <w:rPr>
          <w:rFonts w:ascii="Times" w:hAnsi="Times"/>
          <w:iCs/>
          <w:color w:val="auto"/>
          <w:szCs w:val="24"/>
        </w:rPr>
        <w:t xml:space="preserve">  Dehaene, S., &amp; Brannon, E.M. (Eds.). New York, NY: Elsevier.</w:t>
      </w:r>
    </w:p>
    <w:p w14:paraId="43474185" w14:textId="23A992EC" w:rsidR="00904943" w:rsidRPr="00904943" w:rsidRDefault="00904943" w:rsidP="00904943">
      <w:pPr>
        <w:numPr>
          <w:ilvl w:val="0"/>
          <w:numId w:val="27"/>
        </w:numPr>
        <w:tabs>
          <w:tab w:val="left" w:pos="0"/>
        </w:tabs>
        <w:ind w:hanging="720"/>
        <w:jc w:val="both"/>
        <w:rPr>
          <w:szCs w:val="24"/>
        </w:rPr>
      </w:pPr>
      <w:r w:rsidRPr="00571D88">
        <w:rPr>
          <w:bCs/>
          <w:szCs w:val="24"/>
        </w:rPr>
        <w:t>Cantlon, J. F.</w:t>
      </w:r>
      <w:r w:rsidRPr="00571D88">
        <w:rPr>
          <w:szCs w:val="24"/>
        </w:rPr>
        <w:t xml:space="preserve">, &amp; </w:t>
      </w:r>
      <w:r w:rsidRPr="00571D88">
        <w:rPr>
          <w:b/>
          <w:szCs w:val="24"/>
        </w:rPr>
        <w:t>Brannon, E. M.</w:t>
      </w:r>
      <w:r w:rsidRPr="00571D88">
        <w:rPr>
          <w:szCs w:val="24"/>
        </w:rPr>
        <w:t xml:space="preserve"> (2011). Animal Arithmetic.</w:t>
      </w:r>
      <w:r w:rsidRPr="00571D88">
        <w:rPr>
          <w:i/>
          <w:iCs/>
          <w:szCs w:val="24"/>
        </w:rPr>
        <w:t xml:space="preserve"> </w:t>
      </w:r>
      <w:r w:rsidRPr="00571D88">
        <w:rPr>
          <w:iCs/>
          <w:szCs w:val="24"/>
          <w:u w:val="single"/>
        </w:rPr>
        <w:t>Encyclopedia of Animal Behavior</w:t>
      </w:r>
      <w:r w:rsidRPr="00571D88">
        <w:rPr>
          <w:i/>
          <w:iCs/>
          <w:szCs w:val="24"/>
        </w:rPr>
        <w:t>.</w:t>
      </w:r>
      <w:r w:rsidRPr="00571D88">
        <w:rPr>
          <w:szCs w:val="24"/>
        </w:rPr>
        <w:t xml:space="preserve"> Editors, Breed, M.D., &amp; Moore, J.  Oxford: Elsevier.</w:t>
      </w:r>
    </w:p>
    <w:p w14:paraId="686880A6" w14:textId="77777777" w:rsidR="00904943" w:rsidRDefault="00904943" w:rsidP="00904943">
      <w:pPr>
        <w:numPr>
          <w:ilvl w:val="0"/>
          <w:numId w:val="27"/>
        </w:numPr>
        <w:tabs>
          <w:tab w:val="left" w:pos="0"/>
        </w:tabs>
        <w:ind w:hanging="720"/>
        <w:rPr>
          <w:szCs w:val="24"/>
        </w:rPr>
      </w:pPr>
      <w:r w:rsidRPr="00571D88">
        <w:rPr>
          <w:b/>
          <w:szCs w:val="24"/>
        </w:rPr>
        <w:t>Brannon, E</w:t>
      </w:r>
      <w:r w:rsidRPr="00571D88">
        <w:rPr>
          <w:szCs w:val="24"/>
        </w:rPr>
        <w:t xml:space="preserve">.M., Jordan, K.E., &amp; Jones, S. (2010). Behavioral Signatures of Numerical Discrimination.  </w:t>
      </w:r>
      <w:r w:rsidRPr="00571D88">
        <w:rPr>
          <w:szCs w:val="24"/>
          <w:u w:val="single"/>
        </w:rPr>
        <w:t>Primate Neuroethology</w:t>
      </w:r>
      <w:r w:rsidRPr="00571D88">
        <w:rPr>
          <w:szCs w:val="24"/>
        </w:rPr>
        <w:t>.  Platt, M.L., &amp; Ghazanfar, A. (Eds.). Oxford: Oxford University Press.</w:t>
      </w:r>
    </w:p>
    <w:p w14:paraId="41098E3A" w14:textId="77777777" w:rsidR="00904943" w:rsidRDefault="00904943" w:rsidP="00904943">
      <w:pPr>
        <w:widowControl w:val="0"/>
        <w:numPr>
          <w:ilvl w:val="0"/>
          <w:numId w:val="27"/>
        </w:numPr>
        <w:tabs>
          <w:tab w:val="left" w:pos="0"/>
        </w:tabs>
        <w:autoSpaceDE w:val="0"/>
        <w:autoSpaceDN w:val="0"/>
        <w:adjustRightInd w:val="0"/>
        <w:ind w:hanging="720"/>
        <w:rPr>
          <w:szCs w:val="24"/>
        </w:rPr>
      </w:pPr>
      <w:r w:rsidRPr="00571D88">
        <w:rPr>
          <w:szCs w:val="24"/>
        </w:rPr>
        <w:t xml:space="preserve">Dehaene, S., &amp; </w:t>
      </w:r>
      <w:r w:rsidRPr="00571D88">
        <w:rPr>
          <w:b/>
          <w:szCs w:val="24"/>
        </w:rPr>
        <w:t>Brannon, E.M.</w:t>
      </w:r>
      <w:r w:rsidRPr="00571D88">
        <w:rPr>
          <w:szCs w:val="24"/>
        </w:rPr>
        <w:t xml:space="preserve"> (2010). Space, Time, and Number: A Kantian Research Program.  Special Issue on Space, Time, and Number, </w:t>
      </w:r>
      <w:r w:rsidRPr="00571D88">
        <w:rPr>
          <w:i/>
          <w:szCs w:val="24"/>
        </w:rPr>
        <w:t>Trends in Cognitive Sciences</w:t>
      </w:r>
      <w:r w:rsidRPr="00571D88">
        <w:rPr>
          <w:szCs w:val="24"/>
        </w:rPr>
        <w:t>, </w:t>
      </w:r>
      <w:r w:rsidRPr="00571D88">
        <w:rPr>
          <w:i/>
          <w:szCs w:val="24"/>
        </w:rPr>
        <w:t>14</w:t>
      </w:r>
      <w:r w:rsidRPr="00571D88">
        <w:rPr>
          <w:szCs w:val="24"/>
        </w:rPr>
        <w:t>(12), 517-519. DOI: 10.1016/j.tics.2010.09.009.</w:t>
      </w:r>
    </w:p>
    <w:p w14:paraId="39C2646D" w14:textId="6C135C05" w:rsidR="00904943" w:rsidRDefault="00904943" w:rsidP="00904943">
      <w:pPr>
        <w:widowControl w:val="0"/>
        <w:numPr>
          <w:ilvl w:val="0"/>
          <w:numId w:val="27"/>
        </w:numPr>
        <w:tabs>
          <w:tab w:val="left" w:pos="0"/>
        </w:tabs>
        <w:autoSpaceDE w:val="0"/>
        <w:autoSpaceDN w:val="0"/>
        <w:adjustRightInd w:val="0"/>
        <w:spacing w:after="320"/>
        <w:ind w:hanging="720"/>
        <w:rPr>
          <w:szCs w:val="24"/>
        </w:rPr>
      </w:pPr>
      <w:r w:rsidRPr="00571D88">
        <w:rPr>
          <w:b/>
          <w:szCs w:val="24"/>
        </w:rPr>
        <w:t>Brannon, E.M.</w:t>
      </w:r>
      <w:r w:rsidRPr="00571D88">
        <w:rPr>
          <w:szCs w:val="24"/>
        </w:rPr>
        <w:t xml:space="preserve"> (2010). Introduction to Thought without language: A tribute to the contributions of H.S. Terrace. </w:t>
      </w:r>
      <w:r w:rsidRPr="00571D88">
        <w:rPr>
          <w:i/>
          <w:szCs w:val="24"/>
        </w:rPr>
        <w:t>Behavioral Processes</w:t>
      </w:r>
      <w:r w:rsidRPr="00571D88">
        <w:rPr>
          <w:szCs w:val="24"/>
        </w:rPr>
        <w:t xml:space="preserve">, </w:t>
      </w:r>
      <w:r w:rsidRPr="00571D88">
        <w:rPr>
          <w:i/>
          <w:szCs w:val="24"/>
        </w:rPr>
        <w:t>82</w:t>
      </w:r>
      <w:r w:rsidRPr="00571D88">
        <w:rPr>
          <w:szCs w:val="24"/>
        </w:rPr>
        <w:t>(2), 137-138.</w:t>
      </w:r>
    </w:p>
    <w:p w14:paraId="0CE5F303" w14:textId="77777777" w:rsidR="00904943" w:rsidRPr="00904943" w:rsidRDefault="00904943" w:rsidP="00904943">
      <w:pPr>
        <w:numPr>
          <w:ilvl w:val="0"/>
          <w:numId w:val="27"/>
        </w:numPr>
        <w:tabs>
          <w:tab w:val="left" w:pos="0"/>
        </w:tabs>
        <w:ind w:hanging="720"/>
        <w:rPr>
          <w:szCs w:val="24"/>
        </w:rPr>
      </w:pPr>
      <w:r w:rsidRPr="00571D88">
        <w:rPr>
          <w:szCs w:val="24"/>
        </w:rPr>
        <w:t xml:space="preserve">*Cantlon, J.F., Platt, M.L., &amp; </w:t>
      </w:r>
      <w:r w:rsidRPr="00571D88">
        <w:rPr>
          <w:b/>
          <w:szCs w:val="24"/>
        </w:rPr>
        <w:t>Brannon, E.M.</w:t>
      </w:r>
      <w:r w:rsidRPr="00571D88">
        <w:rPr>
          <w:szCs w:val="24"/>
        </w:rPr>
        <w:t xml:space="preserve"> (2009). Beyond the number domain.  Invited review. </w:t>
      </w:r>
      <w:r w:rsidRPr="00571D88">
        <w:rPr>
          <w:i/>
          <w:szCs w:val="24"/>
        </w:rPr>
        <w:t>Trends in Cognitive Sciences</w:t>
      </w:r>
      <w:r w:rsidRPr="00571D88">
        <w:rPr>
          <w:szCs w:val="24"/>
        </w:rPr>
        <w:t xml:space="preserve">, </w:t>
      </w:r>
      <w:r w:rsidRPr="00571D88">
        <w:rPr>
          <w:i/>
          <w:szCs w:val="24"/>
        </w:rPr>
        <w:t>13</w:t>
      </w:r>
      <w:r w:rsidRPr="00571D88">
        <w:rPr>
          <w:szCs w:val="24"/>
        </w:rPr>
        <w:t>(2), 83-91.  PMCID: PMC2709421.</w:t>
      </w:r>
      <w:r w:rsidRPr="00571D88">
        <w:rPr>
          <w:i/>
          <w:szCs w:val="24"/>
        </w:rPr>
        <w:t xml:space="preserve"> </w:t>
      </w:r>
    </w:p>
    <w:p w14:paraId="6CA88491" w14:textId="77777777" w:rsidR="00904943" w:rsidRPr="00904943" w:rsidRDefault="00904943" w:rsidP="00904943">
      <w:pPr>
        <w:numPr>
          <w:ilvl w:val="0"/>
          <w:numId w:val="27"/>
        </w:numPr>
        <w:tabs>
          <w:tab w:val="left" w:pos="0"/>
        </w:tabs>
        <w:ind w:hanging="720"/>
        <w:rPr>
          <w:szCs w:val="24"/>
        </w:rPr>
      </w:pPr>
      <w:r w:rsidRPr="00571D88">
        <w:rPr>
          <w:szCs w:val="24"/>
        </w:rPr>
        <w:t>Jordan, K</w:t>
      </w:r>
      <w:r w:rsidRPr="00904943">
        <w:rPr>
          <w:szCs w:val="24"/>
        </w:rPr>
        <w:t xml:space="preserve">.E., &amp; </w:t>
      </w:r>
      <w:r w:rsidRPr="00904943">
        <w:rPr>
          <w:b/>
          <w:szCs w:val="24"/>
        </w:rPr>
        <w:t>Brannon, E.M.</w:t>
      </w:r>
      <w:r w:rsidRPr="00904943">
        <w:rPr>
          <w:szCs w:val="24"/>
        </w:rPr>
        <w:t xml:space="preserve"> (2009). A comparative approach to understanding human numerical cognition.  </w:t>
      </w:r>
      <w:r w:rsidRPr="00904943">
        <w:rPr>
          <w:szCs w:val="24"/>
          <w:u w:val="single"/>
        </w:rPr>
        <w:t>The Origins of Object Knowledge</w:t>
      </w:r>
      <w:r w:rsidRPr="00904943">
        <w:rPr>
          <w:szCs w:val="24"/>
        </w:rPr>
        <w:t>.  Hood, B., &amp; Santos, L. (Eds.). Oxford: Oxford University Press.</w:t>
      </w:r>
    </w:p>
    <w:p w14:paraId="6E573C28" w14:textId="77777777" w:rsidR="00904943" w:rsidRPr="00904943" w:rsidRDefault="00904943" w:rsidP="00904943">
      <w:pPr>
        <w:pStyle w:val="Title"/>
        <w:numPr>
          <w:ilvl w:val="0"/>
          <w:numId w:val="27"/>
        </w:numPr>
        <w:tabs>
          <w:tab w:val="left" w:pos="0"/>
        </w:tabs>
        <w:ind w:hanging="720"/>
        <w:jc w:val="left"/>
        <w:rPr>
          <w:rFonts w:ascii="Times" w:hAnsi="Times"/>
          <w:b w:val="0"/>
          <w:bCs/>
          <w:iCs/>
          <w:color w:val="auto"/>
          <w:szCs w:val="24"/>
          <w:lang w:val="de-DE"/>
        </w:rPr>
      </w:pPr>
      <w:r w:rsidRPr="00904943">
        <w:rPr>
          <w:rFonts w:ascii="Times" w:hAnsi="Times"/>
          <w:b w:val="0"/>
          <w:color w:val="auto"/>
          <w:szCs w:val="24"/>
          <w:lang w:val="de-DE"/>
        </w:rPr>
        <w:t xml:space="preserve">*Libertus, M.E., &amp; </w:t>
      </w:r>
      <w:r w:rsidRPr="00904943">
        <w:rPr>
          <w:rFonts w:ascii="Times" w:hAnsi="Times"/>
          <w:color w:val="auto"/>
          <w:szCs w:val="24"/>
          <w:lang w:val="de-DE"/>
        </w:rPr>
        <w:t xml:space="preserve">Brannon, E.M. </w:t>
      </w:r>
      <w:r w:rsidRPr="00904943">
        <w:rPr>
          <w:rFonts w:ascii="Times" w:hAnsi="Times"/>
          <w:b w:val="0"/>
          <w:color w:val="auto"/>
          <w:szCs w:val="24"/>
          <w:lang w:val="de-DE"/>
        </w:rPr>
        <w:t xml:space="preserve">(2009) Behavioral and neural basis of number sense in infancy, </w:t>
      </w:r>
      <w:r w:rsidRPr="00904943">
        <w:rPr>
          <w:rFonts w:ascii="Times" w:hAnsi="Times"/>
          <w:b w:val="0"/>
          <w:i/>
          <w:color w:val="auto"/>
          <w:szCs w:val="24"/>
          <w:lang w:val="de-DE"/>
        </w:rPr>
        <w:t>Current Directions in Psychological Science</w:t>
      </w:r>
      <w:r w:rsidRPr="00904943">
        <w:rPr>
          <w:rFonts w:ascii="Times" w:hAnsi="Times"/>
          <w:b w:val="0"/>
          <w:color w:val="auto"/>
          <w:szCs w:val="24"/>
          <w:lang w:val="de-DE"/>
        </w:rPr>
        <w:t xml:space="preserve">, </w:t>
      </w:r>
      <w:r w:rsidRPr="00904943">
        <w:rPr>
          <w:rFonts w:ascii="Times" w:hAnsi="Times"/>
          <w:b w:val="0"/>
          <w:i/>
          <w:color w:val="auto"/>
          <w:szCs w:val="24"/>
          <w:lang w:val="de-DE"/>
        </w:rPr>
        <w:t>18</w:t>
      </w:r>
      <w:r w:rsidRPr="00904943">
        <w:rPr>
          <w:rFonts w:ascii="Times" w:hAnsi="Times"/>
          <w:b w:val="0"/>
          <w:color w:val="auto"/>
          <w:szCs w:val="24"/>
          <w:lang w:val="de-DE"/>
        </w:rPr>
        <w:t xml:space="preserve">(6), 346-351.   PMCID: </w:t>
      </w:r>
      <w:hyperlink r:id="rId10" w:tgtFrame="aux" w:tooltip="PMC: #2857350" w:history="1">
        <w:r w:rsidRPr="00904943">
          <w:rPr>
            <w:rStyle w:val="Hyperlink"/>
            <w:rFonts w:ascii="Times" w:hAnsi="Times"/>
            <w:b w:val="0"/>
            <w:bCs/>
            <w:color w:val="auto"/>
            <w:szCs w:val="24"/>
            <w:u w:val="none"/>
          </w:rPr>
          <w:t>PMC2857350</w:t>
        </w:r>
      </w:hyperlink>
      <w:r w:rsidRPr="00904943">
        <w:rPr>
          <w:rFonts w:ascii="Times" w:hAnsi="Times"/>
          <w:szCs w:val="24"/>
        </w:rPr>
        <w:t>.</w:t>
      </w:r>
    </w:p>
    <w:p w14:paraId="36EEE422" w14:textId="23ABCE7B" w:rsidR="00904943" w:rsidRPr="00904943" w:rsidRDefault="00904943" w:rsidP="00904943">
      <w:pPr>
        <w:pStyle w:val="Title"/>
        <w:numPr>
          <w:ilvl w:val="0"/>
          <w:numId w:val="27"/>
        </w:numPr>
        <w:tabs>
          <w:tab w:val="left" w:pos="0"/>
        </w:tabs>
        <w:ind w:hanging="720"/>
        <w:jc w:val="left"/>
        <w:rPr>
          <w:rFonts w:ascii="Times" w:hAnsi="Times"/>
          <w:b w:val="0"/>
          <w:bCs/>
          <w:iCs/>
          <w:color w:val="auto"/>
          <w:szCs w:val="24"/>
          <w:lang w:val="de-DE"/>
        </w:rPr>
      </w:pPr>
      <w:r w:rsidRPr="00904943">
        <w:rPr>
          <w:rFonts w:ascii="Times" w:hAnsi="Times"/>
          <w:szCs w:val="24"/>
        </w:rPr>
        <w:t xml:space="preserve">Brannon, E.M, </w:t>
      </w:r>
      <w:r w:rsidRPr="00904943">
        <w:rPr>
          <w:rFonts w:ascii="Times" w:hAnsi="Times"/>
          <w:b w:val="0"/>
          <w:szCs w:val="24"/>
        </w:rPr>
        <w:t xml:space="preserve">&amp; Cantlon, J. F. (2009). A comparative perspective on the origin of numerical thinking. In </w:t>
      </w:r>
      <w:r w:rsidRPr="00904943">
        <w:rPr>
          <w:rFonts w:ascii="Times" w:hAnsi="Times"/>
          <w:b w:val="0"/>
          <w:szCs w:val="24"/>
          <w:u w:val="single"/>
        </w:rPr>
        <w:t>Cognitive Biology: Evolutionary and Developmental Perspectives on Mind, Brain, and Behavior</w:t>
      </w:r>
      <w:r w:rsidRPr="00904943">
        <w:rPr>
          <w:rFonts w:ascii="Times" w:hAnsi="Times"/>
          <w:b w:val="0"/>
          <w:szCs w:val="24"/>
        </w:rPr>
        <w:t>.  Luca Tomasi, Mary A. Peterson, and Lynn Nadel (Eds.). Cambridge: MIT Press.</w:t>
      </w:r>
    </w:p>
    <w:p w14:paraId="6799903C" w14:textId="77777777" w:rsidR="00904943" w:rsidRPr="00904943" w:rsidRDefault="00904943" w:rsidP="00904943">
      <w:pPr>
        <w:widowControl w:val="0"/>
        <w:numPr>
          <w:ilvl w:val="0"/>
          <w:numId w:val="27"/>
        </w:numPr>
        <w:tabs>
          <w:tab w:val="left" w:pos="0"/>
        </w:tabs>
        <w:ind w:hanging="720"/>
        <w:rPr>
          <w:szCs w:val="24"/>
        </w:rPr>
      </w:pPr>
      <w:r w:rsidRPr="00904943">
        <w:rPr>
          <w:szCs w:val="24"/>
        </w:rPr>
        <w:t xml:space="preserve">Cantlon, J. F., Cordes, S., Libertus, M. E., &amp; </w:t>
      </w:r>
      <w:r w:rsidRPr="00904943">
        <w:rPr>
          <w:b/>
          <w:szCs w:val="24"/>
        </w:rPr>
        <w:t>Brannon, E. M.</w:t>
      </w:r>
      <w:r w:rsidRPr="00904943">
        <w:rPr>
          <w:szCs w:val="24"/>
        </w:rPr>
        <w:t xml:space="preserve"> (2009). Numerical abstraction: It ain’t broke. (commentary). </w:t>
      </w:r>
      <w:r w:rsidRPr="00904943">
        <w:rPr>
          <w:i/>
          <w:szCs w:val="24"/>
        </w:rPr>
        <w:t>Behavioral and Brain Sciences</w:t>
      </w:r>
      <w:r w:rsidRPr="00904943">
        <w:rPr>
          <w:szCs w:val="24"/>
        </w:rPr>
        <w:t xml:space="preserve">, </w:t>
      </w:r>
      <w:r w:rsidRPr="00904943">
        <w:rPr>
          <w:i/>
          <w:szCs w:val="24"/>
        </w:rPr>
        <w:t>32</w:t>
      </w:r>
      <w:r w:rsidRPr="00904943">
        <w:rPr>
          <w:szCs w:val="24"/>
        </w:rPr>
        <w:t>(3-4), 331-332.</w:t>
      </w:r>
    </w:p>
    <w:p w14:paraId="0CC7C9E8" w14:textId="46C355AC" w:rsidR="00904943" w:rsidRDefault="00904943" w:rsidP="00904943">
      <w:pPr>
        <w:widowControl w:val="0"/>
        <w:numPr>
          <w:ilvl w:val="0"/>
          <w:numId w:val="27"/>
        </w:numPr>
        <w:tabs>
          <w:tab w:val="left" w:pos="0"/>
        </w:tabs>
        <w:autoSpaceDE w:val="0"/>
        <w:autoSpaceDN w:val="0"/>
        <w:adjustRightInd w:val="0"/>
        <w:ind w:hanging="720"/>
        <w:rPr>
          <w:szCs w:val="24"/>
        </w:rPr>
      </w:pPr>
      <w:r>
        <w:rPr>
          <w:szCs w:val="24"/>
        </w:rPr>
        <w:t>*</w:t>
      </w:r>
      <w:r w:rsidRPr="00904943">
        <w:rPr>
          <w:szCs w:val="24"/>
        </w:rPr>
        <w:t xml:space="preserve">Cantlon, J.F., Cordes, S., Libertus, M.E., </w:t>
      </w:r>
      <w:r w:rsidRPr="00904943">
        <w:rPr>
          <w:b/>
          <w:szCs w:val="24"/>
        </w:rPr>
        <w:t>Brannon, E.M.</w:t>
      </w:r>
      <w:r w:rsidRPr="00904943">
        <w:rPr>
          <w:szCs w:val="24"/>
        </w:rPr>
        <w:t xml:space="preserve"> (2009) Comment on “Log or Linear? Distinct Intuitions</w:t>
      </w:r>
      <w:r w:rsidRPr="00571D88">
        <w:rPr>
          <w:szCs w:val="24"/>
        </w:rPr>
        <w:t xml:space="preserve"> of the Number Scale in Western and Amazonian Indigene Cultures, </w:t>
      </w:r>
      <w:r w:rsidRPr="00571D88">
        <w:rPr>
          <w:i/>
          <w:szCs w:val="24"/>
        </w:rPr>
        <w:t>Science</w:t>
      </w:r>
      <w:r w:rsidRPr="00571D88">
        <w:rPr>
          <w:szCs w:val="24"/>
        </w:rPr>
        <w:t xml:space="preserve">, </w:t>
      </w:r>
      <w:r w:rsidRPr="00571D88">
        <w:rPr>
          <w:i/>
          <w:szCs w:val="24"/>
        </w:rPr>
        <w:t>323</w:t>
      </w:r>
      <w:r w:rsidRPr="00571D88">
        <w:rPr>
          <w:szCs w:val="24"/>
        </w:rPr>
        <w:t>(5910), 38.  PMCID: PMC3393850.</w:t>
      </w:r>
    </w:p>
    <w:p w14:paraId="246B14E4" w14:textId="102FC47A" w:rsidR="00904943" w:rsidRPr="00904943" w:rsidRDefault="00904943" w:rsidP="00904943">
      <w:pPr>
        <w:numPr>
          <w:ilvl w:val="0"/>
          <w:numId w:val="27"/>
        </w:numPr>
        <w:tabs>
          <w:tab w:val="left" w:pos="0"/>
        </w:tabs>
        <w:ind w:hanging="720"/>
        <w:rPr>
          <w:szCs w:val="24"/>
        </w:rPr>
      </w:pPr>
      <w:r w:rsidRPr="00571D88">
        <w:rPr>
          <w:szCs w:val="24"/>
          <w:lang w:val="fr-FR"/>
        </w:rPr>
        <w:t xml:space="preserve">*Cordes, S., &amp; </w:t>
      </w:r>
      <w:r w:rsidRPr="00571D88">
        <w:rPr>
          <w:b/>
          <w:szCs w:val="24"/>
          <w:lang w:val="fr-FR"/>
        </w:rPr>
        <w:t>Brannon, E. M.</w:t>
      </w:r>
      <w:r w:rsidRPr="00571D88">
        <w:rPr>
          <w:szCs w:val="24"/>
          <w:lang w:val="fr-FR"/>
        </w:rPr>
        <w:t xml:space="preserve"> (2008). </w:t>
      </w:r>
      <w:r w:rsidRPr="00571D88">
        <w:rPr>
          <w:szCs w:val="24"/>
        </w:rPr>
        <w:t xml:space="preserve">Quantitative competencies in infancy. Invited Annual Review, </w:t>
      </w:r>
      <w:r w:rsidRPr="00571D88">
        <w:rPr>
          <w:i/>
          <w:szCs w:val="24"/>
        </w:rPr>
        <w:t>Developmental Science, 11</w:t>
      </w:r>
      <w:r w:rsidRPr="00571D88">
        <w:rPr>
          <w:szCs w:val="24"/>
        </w:rPr>
        <w:t>(6), 803-808. DOI: 10.1111/j.1467-7687.2008.00770.x.</w:t>
      </w:r>
    </w:p>
    <w:p w14:paraId="4F13AE10" w14:textId="7A241B58" w:rsidR="00904943" w:rsidRPr="00904943" w:rsidRDefault="00904943" w:rsidP="00904943">
      <w:pPr>
        <w:numPr>
          <w:ilvl w:val="0"/>
          <w:numId w:val="27"/>
        </w:numPr>
        <w:tabs>
          <w:tab w:val="left" w:pos="0"/>
        </w:tabs>
        <w:ind w:hanging="720"/>
        <w:rPr>
          <w:b/>
          <w:szCs w:val="24"/>
        </w:rPr>
      </w:pPr>
      <w:r w:rsidRPr="00571D88">
        <w:rPr>
          <w:b/>
          <w:szCs w:val="24"/>
        </w:rPr>
        <w:t xml:space="preserve">*Brannon, E.M. </w:t>
      </w:r>
      <w:r w:rsidRPr="00571D88">
        <w:rPr>
          <w:szCs w:val="24"/>
        </w:rPr>
        <w:t>(2006).  The representation of numerical magnitude.</w:t>
      </w:r>
      <w:r w:rsidRPr="00571D88">
        <w:rPr>
          <w:bCs/>
          <w:szCs w:val="24"/>
        </w:rPr>
        <w:t xml:space="preserve"> Invited review for </w:t>
      </w:r>
      <w:r w:rsidRPr="00571D88">
        <w:rPr>
          <w:bCs/>
          <w:i/>
          <w:iCs/>
          <w:szCs w:val="24"/>
        </w:rPr>
        <w:t>Current Opinion in Neurobiology,</w:t>
      </w:r>
      <w:r w:rsidRPr="00571D88">
        <w:rPr>
          <w:bCs/>
          <w:szCs w:val="24"/>
        </w:rPr>
        <w:t xml:space="preserve"> </w:t>
      </w:r>
      <w:r w:rsidRPr="00571D88">
        <w:rPr>
          <w:bCs/>
          <w:i/>
          <w:szCs w:val="24"/>
        </w:rPr>
        <w:t>16</w:t>
      </w:r>
      <w:r w:rsidRPr="00571D88">
        <w:rPr>
          <w:bCs/>
          <w:szCs w:val="24"/>
        </w:rPr>
        <w:t>(2), 222-229.  PMCID: PMC1626588.</w:t>
      </w:r>
    </w:p>
    <w:p w14:paraId="4294F1E9" w14:textId="7D6B0107" w:rsidR="00D974B6" w:rsidRPr="00904943" w:rsidRDefault="00904943" w:rsidP="00904943">
      <w:pPr>
        <w:numPr>
          <w:ilvl w:val="0"/>
          <w:numId w:val="27"/>
        </w:numPr>
        <w:tabs>
          <w:tab w:val="left" w:pos="0"/>
          <w:tab w:val="left" w:pos="720"/>
        </w:tabs>
        <w:ind w:hanging="720"/>
        <w:rPr>
          <w:b/>
          <w:szCs w:val="24"/>
        </w:rPr>
      </w:pPr>
      <w:r w:rsidRPr="00571D88">
        <w:rPr>
          <w:b/>
          <w:szCs w:val="24"/>
        </w:rPr>
        <w:lastRenderedPageBreak/>
        <w:t>Brannon, E.M.,</w:t>
      </w:r>
      <w:r w:rsidRPr="00571D88">
        <w:rPr>
          <w:szCs w:val="24"/>
        </w:rPr>
        <w:t xml:space="preserve"> &amp; Terrace, H.S. (2002). The Evolution and Ontogeny of Ordinal Numerical Ability. </w:t>
      </w:r>
      <w:r w:rsidRPr="00571D88">
        <w:rPr>
          <w:bCs/>
          <w:szCs w:val="24"/>
        </w:rPr>
        <w:t>In</w:t>
      </w:r>
      <w:r w:rsidRPr="00571D88">
        <w:rPr>
          <w:b/>
          <w:szCs w:val="24"/>
        </w:rPr>
        <w:t xml:space="preserve"> </w:t>
      </w:r>
      <w:r w:rsidRPr="00571D88">
        <w:rPr>
          <w:szCs w:val="24"/>
        </w:rPr>
        <w:t>Bekoff, M., Allen, C., and Burghardt, G.M. The Cognitive Animal.  Cambridge, MA: The MIT Press.  Pp. 197-204.</w:t>
      </w:r>
      <w:r w:rsidRPr="00571D88">
        <w:rPr>
          <w:bCs/>
          <w:szCs w:val="24"/>
        </w:rPr>
        <w:t xml:space="preserve"> </w:t>
      </w:r>
    </w:p>
    <w:p w14:paraId="3A3ADD1C" w14:textId="77777777" w:rsidR="00D974B6" w:rsidRDefault="00D974B6" w:rsidP="000277E6">
      <w:pPr>
        <w:tabs>
          <w:tab w:val="left" w:pos="0"/>
        </w:tabs>
        <w:rPr>
          <w:b/>
          <w:szCs w:val="24"/>
        </w:rPr>
      </w:pPr>
    </w:p>
    <w:p w14:paraId="3692C60F" w14:textId="37C4EF3D" w:rsidR="000277E6" w:rsidRPr="00571D88" w:rsidRDefault="000277E6" w:rsidP="000277E6">
      <w:pPr>
        <w:tabs>
          <w:tab w:val="left" w:pos="0"/>
        </w:tabs>
        <w:rPr>
          <w:b/>
          <w:szCs w:val="24"/>
        </w:rPr>
      </w:pPr>
      <w:r w:rsidRPr="00571D88">
        <w:rPr>
          <w:b/>
          <w:szCs w:val="24"/>
        </w:rPr>
        <w:t>Papers</w:t>
      </w:r>
    </w:p>
    <w:p w14:paraId="04B0C09B" w14:textId="48DF8F48" w:rsidR="00AA0D4C" w:rsidRPr="004C10EC" w:rsidRDefault="00D974B6" w:rsidP="00D974B6">
      <w:pPr>
        <w:numPr>
          <w:ilvl w:val="0"/>
          <w:numId w:val="27"/>
        </w:numPr>
        <w:tabs>
          <w:tab w:val="left" w:pos="630"/>
          <w:tab w:val="left" w:pos="720"/>
        </w:tabs>
        <w:ind w:hanging="720"/>
        <w:rPr>
          <w:szCs w:val="24"/>
        </w:rPr>
      </w:pPr>
      <w:r>
        <w:rPr>
          <w:szCs w:val="24"/>
        </w:rPr>
        <w:t>*</w:t>
      </w:r>
      <w:r w:rsidR="00AA0D4C" w:rsidRPr="00571D88">
        <w:rPr>
          <w:szCs w:val="24"/>
        </w:rPr>
        <w:t xml:space="preserve">DeWind, N.K., </w:t>
      </w:r>
      <w:r w:rsidR="00AA0D4C" w:rsidRPr="00571D88">
        <w:rPr>
          <w:b/>
          <w:szCs w:val="24"/>
        </w:rPr>
        <w:t>Brannon, E. M.</w:t>
      </w:r>
      <w:r w:rsidR="00AA0D4C" w:rsidRPr="00571D88">
        <w:rPr>
          <w:szCs w:val="24"/>
        </w:rPr>
        <w:t xml:space="preserve">, </w:t>
      </w:r>
      <w:r w:rsidR="00AA0D4C">
        <w:t xml:space="preserve">Significant Inter-Test Reliability Across Approximate Number System Assessments, Accepted, </w:t>
      </w:r>
      <w:r w:rsidR="00AA0D4C">
        <w:rPr>
          <w:i/>
        </w:rPr>
        <w:t>Frontiers in Psychology,</w:t>
      </w:r>
      <w:r w:rsidR="00AA0D4C" w:rsidRPr="00F44628">
        <w:rPr>
          <w:i/>
        </w:rPr>
        <w:t xml:space="preserve"> Cognition</w:t>
      </w:r>
    </w:p>
    <w:p w14:paraId="4891C51B" w14:textId="05F1E3CC" w:rsidR="00F6072C" w:rsidRPr="004C10EC" w:rsidRDefault="00F6072C" w:rsidP="00D974B6">
      <w:pPr>
        <w:numPr>
          <w:ilvl w:val="0"/>
          <w:numId w:val="27"/>
        </w:numPr>
        <w:tabs>
          <w:tab w:val="left" w:pos="630"/>
          <w:tab w:val="left" w:pos="720"/>
        </w:tabs>
        <w:ind w:hanging="720"/>
        <w:rPr>
          <w:szCs w:val="24"/>
        </w:rPr>
      </w:pPr>
      <w:r w:rsidRPr="004C10EC">
        <w:rPr>
          <w:szCs w:val="24"/>
        </w:rPr>
        <w:t>*Drucker, C., Rossa</w:t>
      </w:r>
      <w:r w:rsidRPr="004C10EC">
        <w:rPr>
          <w:szCs w:val="24"/>
          <w:vertAlign w:val="superscript"/>
        </w:rPr>
        <w:t>u</w:t>
      </w:r>
      <w:r w:rsidRPr="004C10EC">
        <w:rPr>
          <w:szCs w:val="24"/>
        </w:rPr>
        <w:t xml:space="preserve">, M., </w:t>
      </w:r>
      <w:r w:rsidRPr="004C10EC">
        <w:rPr>
          <w:b/>
          <w:szCs w:val="24"/>
        </w:rPr>
        <w:t xml:space="preserve">Brannon, E. M. </w:t>
      </w:r>
      <w:r w:rsidRPr="004C10EC">
        <w:rPr>
          <w:szCs w:val="24"/>
        </w:rPr>
        <w:t>Implicit sequence learning in ring-tailed lemurs (</w:t>
      </w:r>
      <w:r w:rsidRPr="004C10EC">
        <w:rPr>
          <w:i/>
          <w:szCs w:val="24"/>
        </w:rPr>
        <w:t>Lemur catta</w:t>
      </w:r>
      <w:r w:rsidRPr="004C10EC">
        <w:rPr>
          <w:szCs w:val="24"/>
        </w:rPr>
        <w:t xml:space="preserve">), </w:t>
      </w:r>
      <w:r w:rsidRPr="004C10EC">
        <w:rPr>
          <w:rFonts w:cs="Gill Sans"/>
          <w:i/>
          <w:iCs/>
          <w:szCs w:val="24"/>
        </w:rPr>
        <w:t xml:space="preserve">Journal of the Experimental Analysis of Behavior, </w:t>
      </w:r>
      <w:r w:rsidRPr="004C10EC">
        <w:rPr>
          <w:rFonts w:cs="Gill Sans"/>
          <w:iCs/>
          <w:szCs w:val="24"/>
        </w:rPr>
        <w:t>Accepted</w:t>
      </w:r>
    </w:p>
    <w:p w14:paraId="3216C0DB" w14:textId="77777777" w:rsidR="004C10EC" w:rsidRPr="004C10EC" w:rsidRDefault="004C10EC" w:rsidP="00D974B6">
      <w:pPr>
        <w:numPr>
          <w:ilvl w:val="0"/>
          <w:numId w:val="27"/>
        </w:numPr>
        <w:tabs>
          <w:tab w:val="left" w:pos="0"/>
        </w:tabs>
        <w:ind w:hanging="720"/>
        <w:rPr>
          <w:szCs w:val="24"/>
        </w:rPr>
      </w:pPr>
      <w:r w:rsidRPr="004C10EC">
        <w:rPr>
          <w:szCs w:val="24"/>
        </w:rPr>
        <w:t xml:space="preserve">*Cantlon, J., &amp; Merritt, D. </w:t>
      </w:r>
      <w:r w:rsidRPr="004C10EC">
        <w:rPr>
          <w:b/>
          <w:szCs w:val="24"/>
        </w:rPr>
        <w:t>Brannon, E. M.</w:t>
      </w:r>
      <w:r w:rsidRPr="004C10EC">
        <w:rPr>
          <w:szCs w:val="24"/>
        </w:rPr>
        <w:t xml:space="preserve"> (2016) Subtraction in monkeys, </w:t>
      </w:r>
      <w:r w:rsidRPr="004C10EC">
        <w:rPr>
          <w:i/>
          <w:szCs w:val="24"/>
        </w:rPr>
        <w:t xml:space="preserve">Animal Cognition, </w:t>
      </w:r>
      <w:r w:rsidRPr="004C10EC">
        <w:rPr>
          <w:szCs w:val="24"/>
        </w:rPr>
        <w:t xml:space="preserve">19:405–415, DOI 10.1007/s10071-015-0942-5 </w:t>
      </w:r>
    </w:p>
    <w:p w14:paraId="451E2FA6" w14:textId="5CD5A9B8" w:rsidR="004C10EC" w:rsidRPr="004C10EC" w:rsidRDefault="004C10EC" w:rsidP="00D974B6">
      <w:pPr>
        <w:numPr>
          <w:ilvl w:val="0"/>
          <w:numId w:val="27"/>
        </w:numPr>
        <w:tabs>
          <w:tab w:val="left" w:pos="0"/>
        </w:tabs>
        <w:ind w:hanging="720"/>
        <w:rPr>
          <w:szCs w:val="24"/>
        </w:rPr>
      </w:pPr>
      <w:r w:rsidRPr="004C10EC">
        <w:rPr>
          <w:szCs w:val="24"/>
        </w:rPr>
        <w:t>*Drucker, C.B., Rossa</w:t>
      </w:r>
      <w:r w:rsidRPr="004C10EC">
        <w:rPr>
          <w:szCs w:val="24"/>
          <w:vertAlign w:val="superscript"/>
        </w:rPr>
        <w:t>u</w:t>
      </w:r>
      <w:r w:rsidRPr="004C10EC">
        <w:rPr>
          <w:szCs w:val="24"/>
        </w:rPr>
        <w:t xml:space="preserve">, M.A., &amp; </w:t>
      </w:r>
      <w:r w:rsidRPr="004C10EC">
        <w:rPr>
          <w:b/>
          <w:szCs w:val="24"/>
        </w:rPr>
        <w:t xml:space="preserve">Brannon, E. M. </w:t>
      </w:r>
      <w:r w:rsidRPr="004C10EC">
        <w:rPr>
          <w:szCs w:val="24"/>
        </w:rPr>
        <w:t>(2016). Comparison of discrete ratios by rhesus macaques (</w:t>
      </w:r>
      <w:r w:rsidRPr="004C10EC">
        <w:rPr>
          <w:i/>
          <w:szCs w:val="24"/>
        </w:rPr>
        <w:t>Macaca mulatta</w:t>
      </w:r>
      <w:r w:rsidRPr="004C10EC">
        <w:rPr>
          <w:szCs w:val="24"/>
        </w:rPr>
        <w:t xml:space="preserve">), </w:t>
      </w:r>
      <w:r w:rsidRPr="004C10EC">
        <w:rPr>
          <w:i/>
          <w:szCs w:val="24"/>
        </w:rPr>
        <w:t xml:space="preserve">Animal Cognition. </w:t>
      </w:r>
      <w:r w:rsidRPr="004C10EC">
        <w:rPr>
          <w:rFonts w:cs="QhfmnsAdvPTimes"/>
          <w:szCs w:val="24"/>
        </w:rPr>
        <w:t xml:space="preserve">19:75–89, </w:t>
      </w:r>
      <w:r w:rsidRPr="004C10EC">
        <w:rPr>
          <w:szCs w:val="24"/>
        </w:rPr>
        <w:t>DOI: 10.1007/s10071-015-0914-9</w:t>
      </w:r>
    </w:p>
    <w:p w14:paraId="0E9C85F8" w14:textId="01F72D72" w:rsidR="005833D2" w:rsidRPr="004C10EC" w:rsidRDefault="00C5380C" w:rsidP="00D974B6">
      <w:pPr>
        <w:numPr>
          <w:ilvl w:val="0"/>
          <w:numId w:val="27"/>
        </w:numPr>
        <w:tabs>
          <w:tab w:val="left" w:pos="0"/>
        </w:tabs>
        <w:ind w:hanging="720"/>
        <w:rPr>
          <w:szCs w:val="24"/>
        </w:rPr>
      </w:pPr>
      <w:r w:rsidRPr="004C10EC">
        <w:rPr>
          <w:szCs w:val="24"/>
        </w:rPr>
        <w:t>*</w:t>
      </w:r>
      <w:r w:rsidR="005833D2" w:rsidRPr="004C10EC">
        <w:rPr>
          <w:szCs w:val="24"/>
        </w:rPr>
        <w:t xml:space="preserve">DeWind, N.K., G.K. Adams, Platt, M.L. </w:t>
      </w:r>
      <w:r w:rsidR="005833D2" w:rsidRPr="004C10EC">
        <w:rPr>
          <w:b/>
          <w:szCs w:val="24"/>
        </w:rPr>
        <w:t>Brannon, E. M.</w:t>
      </w:r>
      <w:r w:rsidR="005833D2" w:rsidRPr="004C10EC">
        <w:rPr>
          <w:szCs w:val="24"/>
        </w:rPr>
        <w:t xml:space="preserve">, </w:t>
      </w:r>
      <w:r w:rsidR="000514E8" w:rsidRPr="004C10EC">
        <w:rPr>
          <w:szCs w:val="24"/>
        </w:rPr>
        <w:t xml:space="preserve">(2015). </w:t>
      </w:r>
      <w:r w:rsidR="005833D2" w:rsidRPr="004C10EC">
        <w:rPr>
          <w:szCs w:val="24"/>
        </w:rPr>
        <w:t>Modeling the approximate number system; Quantifying the contribution of visual stimulus fe</w:t>
      </w:r>
      <w:r w:rsidR="000261C6" w:rsidRPr="004C10EC">
        <w:rPr>
          <w:szCs w:val="24"/>
        </w:rPr>
        <w:t xml:space="preserve">atures, </w:t>
      </w:r>
      <w:r w:rsidR="005833D2" w:rsidRPr="004C10EC">
        <w:rPr>
          <w:i/>
          <w:szCs w:val="24"/>
        </w:rPr>
        <w:t>Cognition</w:t>
      </w:r>
      <w:r w:rsidR="000514E8" w:rsidRPr="004C10EC">
        <w:rPr>
          <w:i/>
          <w:szCs w:val="24"/>
        </w:rPr>
        <w:t>, 142, 247-265.</w:t>
      </w:r>
    </w:p>
    <w:p w14:paraId="0FD9483F" w14:textId="25ABA009" w:rsidR="004918C4" w:rsidRPr="004C10EC" w:rsidRDefault="00C5380C" w:rsidP="00D974B6">
      <w:pPr>
        <w:numPr>
          <w:ilvl w:val="0"/>
          <w:numId w:val="27"/>
        </w:numPr>
        <w:tabs>
          <w:tab w:val="left" w:pos="0"/>
        </w:tabs>
        <w:ind w:hanging="720"/>
        <w:rPr>
          <w:szCs w:val="24"/>
        </w:rPr>
      </w:pPr>
      <w:r w:rsidRPr="004C10EC">
        <w:rPr>
          <w:szCs w:val="24"/>
        </w:rPr>
        <w:t>*</w:t>
      </w:r>
      <w:r w:rsidR="004918C4" w:rsidRPr="004C10EC">
        <w:rPr>
          <w:szCs w:val="24"/>
        </w:rPr>
        <w:t>Drucker, C.</w:t>
      </w:r>
      <w:r w:rsidR="00A746A7" w:rsidRPr="004C10EC">
        <w:rPr>
          <w:szCs w:val="24"/>
        </w:rPr>
        <w:t>B., &amp;</w:t>
      </w:r>
      <w:r w:rsidR="004918C4" w:rsidRPr="004C10EC">
        <w:rPr>
          <w:szCs w:val="24"/>
        </w:rPr>
        <w:t xml:space="preserve"> </w:t>
      </w:r>
      <w:r w:rsidR="004918C4" w:rsidRPr="004C10EC">
        <w:rPr>
          <w:b/>
          <w:szCs w:val="24"/>
        </w:rPr>
        <w:t xml:space="preserve">Brannon, E. M. </w:t>
      </w:r>
      <w:r w:rsidR="00A746A7" w:rsidRPr="004C10EC">
        <w:rPr>
          <w:szCs w:val="24"/>
        </w:rPr>
        <w:t>(2015).</w:t>
      </w:r>
      <w:r w:rsidR="00A746A7" w:rsidRPr="004C10EC">
        <w:rPr>
          <w:b/>
          <w:szCs w:val="24"/>
        </w:rPr>
        <w:t xml:space="preserve"> </w:t>
      </w:r>
      <w:r w:rsidR="004918C4" w:rsidRPr="004C10EC">
        <w:rPr>
          <w:bCs/>
          <w:szCs w:val="24"/>
        </w:rPr>
        <w:t>Commentary on: "Number-space mapping in the newborn chick resembles humans’ mental number line"</w:t>
      </w:r>
      <w:r w:rsidR="004918C4" w:rsidRPr="004C10EC">
        <w:rPr>
          <w:szCs w:val="24"/>
        </w:rPr>
        <w:t xml:space="preserve">, </w:t>
      </w:r>
      <w:r w:rsidR="004918C4" w:rsidRPr="004C10EC">
        <w:rPr>
          <w:i/>
          <w:szCs w:val="24"/>
        </w:rPr>
        <w:t xml:space="preserve">Frontiers </w:t>
      </w:r>
      <w:r w:rsidR="002E2166" w:rsidRPr="004C10EC">
        <w:rPr>
          <w:i/>
          <w:szCs w:val="24"/>
        </w:rPr>
        <w:t xml:space="preserve">in Psychology, </w:t>
      </w:r>
      <w:r w:rsidR="002E2166" w:rsidRPr="004C10EC">
        <w:rPr>
          <w:szCs w:val="24"/>
        </w:rPr>
        <w:t>6:352. DOI: 10.3389/fpsyg.2015.00352</w:t>
      </w:r>
    </w:p>
    <w:p w14:paraId="25A42A7D" w14:textId="5522566C" w:rsidR="00DC2C9F" w:rsidRPr="004C10EC" w:rsidRDefault="004800A8" w:rsidP="00D974B6">
      <w:pPr>
        <w:numPr>
          <w:ilvl w:val="0"/>
          <w:numId w:val="27"/>
        </w:numPr>
        <w:tabs>
          <w:tab w:val="left" w:pos="0"/>
        </w:tabs>
        <w:ind w:hanging="720"/>
        <w:rPr>
          <w:b/>
          <w:color w:val="000000" w:themeColor="text1"/>
          <w:szCs w:val="24"/>
        </w:rPr>
      </w:pPr>
      <w:r w:rsidRPr="004C10EC">
        <w:rPr>
          <w:szCs w:val="24"/>
        </w:rPr>
        <w:t>*</w:t>
      </w:r>
      <w:r w:rsidR="00DC2C9F" w:rsidRPr="004C10EC">
        <w:rPr>
          <w:szCs w:val="24"/>
        </w:rPr>
        <w:t xml:space="preserve">Li, R., </w:t>
      </w:r>
      <w:r w:rsidR="00DC2C9F" w:rsidRPr="004C10EC">
        <w:rPr>
          <w:b/>
          <w:szCs w:val="24"/>
        </w:rPr>
        <w:t>Brannon, E. M.</w:t>
      </w:r>
      <w:r w:rsidR="00DC2C9F" w:rsidRPr="004C10EC">
        <w:rPr>
          <w:szCs w:val="24"/>
        </w:rPr>
        <w:t xml:space="preserve">, Huettel, S., </w:t>
      </w:r>
      <w:r w:rsidR="00D974B6">
        <w:rPr>
          <w:rFonts w:cs="Arial"/>
          <w:color w:val="1A1A1A"/>
          <w:szCs w:val="24"/>
        </w:rPr>
        <w:t xml:space="preserve">(2015). </w:t>
      </w:r>
      <w:r w:rsidR="00DC2C9F" w:rsidRPr="004C10EC">
        <w:rPr>
          <w:rFonts w:cs="Arial"/>
          <w:color w:val="1A1A1A"/>
          <w:szCs w:val="24"/>
        </w:rPr>
        <w:t>Children do not exhibit ambiguity aversion d</w:t>
      </w:r>
      <w:r w:rsidR="00D974B6">
        <w:rPr>
          <w:rFonts w:cs="Arial"/>
          <w:color w:val="1A1A1A"/>
          <w:szCs w:val="24"/>
        </w:rPr>
        <w:t>espite intact familiarity bias.</w:t>
      </w:r>
      <w:r w:rsidR="00DC2C9F" w:rsidRPr="004C10EC">
        <w:rPr>
          <w:rFonts w:cs="Arial"/>
          <w:color w:val="1A1A1A"/>
          <w:szCs w:val="24"/>
        </w:rPr>
        <w:t xml:space="preserve"> </w:t>
      </w:r>
      <w:r w:rsidR="00DC2C9F" w:rsidRPr="004C10EC">
        <w:rPr>
          <w:rFonts w:cs="Arial"/>
          <w:i/>
          <w:iCs/>
          <w:color w:val="1A1A1A"/>
          <w:szCs w:val="24"/>
        </w:rPr>
        <w:t>Frontiers in Psychology</w:t>
      </w:r>
      <w:r w:rsidR="00D974B6">
        <w:rPr>
          <w:rFonts w:cs="Arial"/>
          <w:i/>
          <w:iCs/>
          <w:color w:val="1A1A1A"/>
          <w:szCs w:val="24"/>
        </w:rPr>
        <w:t>,</w:t>
      </w:r>
      <w:r w:rsidR="00DC2C9F" w:rsidRPr="004C10EC">
        <w:rPr>
          <w:rFonts w:cs="Arial"/>
          <w:color w:val="1A1A1A"/>
          <w:szCs w:val="24"/>
        </w:rPr>
        <w:t xml:space="preserve"> 5 1519</w:t>
      </w:r>
    </w:p>
    <w:p w14:paraId="62FCA143" w14:textId="77777777" w:rsidR="004C10EC" w:rsidRPr="004C10EC" w:rsidRDefault="004800A8" w:rsidP="00D974B6">
      <w:pPr>
        <w:numPr>
          <w:ilvl w:val="0"/>
          <w:numId w:val="27"/>
        </w:numPr>
        <w:tabs>
          <w:tab w:val="left" w:pos="0"/>
        </w:tabs>
        <w:ind w:hanging="720"/>
        <w:rPr>
          <w:szCs w:val="24"/>
        </w:rPr>
      </w:pPr>
      <w:r w:rsidRPr="004C10EC">
        <w:rPr>
          <w:szCs w:val="24"/>
        </w:rPr>
        <w:t>*</w:t>
      </w:r>
      <w:r w:rsidR="00DC2C9F" w:rsidRPr="004C10EC">
        <w:rPr>
          <w:szCs w:val="24"/>
        </w:rPr>
        <w:t xml:space="preserve">Park J. Dewind, N., Woldorff, M., &amp; </w:t>
      </w:r>
      <w:r w:rsidR="00DC2C9F" w:rsidRPr="004C10EC">
        <w:rPr>
          <w:b/>
          <w:szCs w:val="24"/>
        </w:rPr>
        <w:t>Brannon, E. M.</w:t>
      </w:r>
      <w:r w:rsidR="00DC2C9F" w:rsidRPr="004C10EC">
        <w:rPr>
          <w:szCs w:val="24"/>
        </w:rPr>
        <w:t xml:space="preserve">, </w:t>
      </w:r>
      <w:r w:rsidR="004C10EC">
        <w:rPr>
          <w:szCs w:val="24"/>
        </w:rPr>
        <w:t xml:space="preserve">(2015) </w:t>
      </w:r>
      <w:r w:rsidR="00DC2C9F" w:rsidRPr="004C10EC">
        <w:rPr>
          <w:szCs w:val="24"/>
        </w:rPr>
        <w:t>Rapid and direct encoding of numerosity in the</w:t>
      </w:r>
      <w:r w:rsidR="00DC2C9F" w:rsidRPr="00571D88">
        <w:rPr>
          <w:szCs w:val="24"/>
        </w:rPr>
        <w:t xml:space="preserve"> visual stream, </w:t>
      </w:r>
      <w:r w:rsidR="004C10EC">
        <w:rPr>
          <w:szCs w:val="24"/>
        </w:rPr>
        <w:t>1-16</w:t>
      </w:r>
      <w:r w:rsidR="004C10EC" w:rsidRPr="004C10EC">
        <w:rPr>
          <w:szCs w:val="24"/>
        </w:rPr>
        <w:t xml:space="preserve">. </w:t>
      </w:r>
      <w:r w:rsidR="00180C4A" w:rsidRPr="004C10EC">
        <w:rPr>
          <w:i/>
          <w:szCs w:val="24"/>
        </w:rPr>
        <w:t xml:space="preserve">Cerebral Cortex, </w:t>
      </w:r>
      <w:r w:rsidR="00A746A7" w:rsidRPr="004C10EC">
        <w:rPr>
          <w:szCs w:val="24"/>
        </w:rPr>
        <w:t>DOI: 10.1093/cercor/bhv017</w:t>
      </w:r>
    </w:p>
    <w:p w14:paraId="53441411" w14:textId="3837B9AA" w:rsidR="00F71691" w:rsidRPr="004C10EC" w:rsidRDefault="004800A8" w:rsidP="00D974B6">
      <w:pPr>
        <w:numPr>
          <w:ilvl w:val="0"/>
          <w:numId w:val="27"/>
        </w:numPr>
        <w:tabs>
          <w:tab w:val="left" w:pos="0"/>
        </w:tabs>
        <w:ind w:hanging="720"/>
        <w:rPr>
          <w:szCs w:val="24"/>
        </w:rPr>
      </w:pPr>
      <w:r w:rsidRPr="004C10EC">
        <w:rPr>
          <w:szCs w:val="24"/>
        </w:rPr>
        <w:t>*</w:t>
      </w:r>
      <w:r w:rsidR="00F71691" w:rsidRPr="004C10EC">
        <w:rPr>
          <w:szCs w:val="24"/>
        </w:rPr>
        <w:t>Starr, A</w:t>
      </w:r>
      <w:r w:rsidR="00A746A7" w:rsidRPr="004C10EC">
        <w:rPr>
          <w:szCs w:val="24"/>
        </w:rPr>
        <w:t>.,</w:t>
      </w:r>
      <w:r w:rsidR="00F71691" w:rsidRPr="004C10EC">
        <w:rPr>
          <w:szCs w:val="24"/>
        </w:rPr>
        <w:t xml:space="preserve"> &amp; </w:t>
      </w:r>
      <w:r w:rsidR="00F71691" w:rsidRPr="004C10EC">
        <w:rPr>
          <w:b/>
          <w:szCs w:val="24"/>
        </w:rPr>
        <w:t>Brannon, E.M.</w:t>
      </w:r>
      <w:r w:rsidR="00F71691" w:rsidRPr="004C10EC">
        <w:rPr>
          <w:szCs w:val="24"/>
        </w:rPr>
        <w:t xml:space="preserve"> </w:t>
      </w:r>
      <w:r w:rsidR="004C10EC" w:rsidRPr="004C10EC">
        <w:rPr>
          <w:szCs w:val="24"/>
        </w:rPr>
        <w:t xml:space="preserve">(2015) </w:t>
      </w:r>
      <w:r w:rsidR="00F71691" w:rsidRPr="004C10EC">
        <w:rPr>
          <w:szCs w:val="24"/>
        </w:rPr>
        <w:t xml:space="preserve">Developmental continuity in the link between sensitivity to numerosity and physical size, </w:t>
      </w:r>
      <w:r w:rsidR="00F71691" w:rsidRPr="004C10EC">
        <w:rPr>
          <w:i/>
          <w:szCs w:val="24"/>
        </w:rPr>
        <w:t>Journal of Numerical Cognition,</w:t>
      </w:r>
      <w:r w:rsidR="004C10EC" w:rsidRPr="004C10EC">
        <w:rPr>
          <w:i/>
          <w:szCs w:val="24"/>
        </w:rPr>
        <w:t xml:space="preserve"> 7-20,</w:t>
      </w:r>
      <w:r w:rsidR="00F71691" w:rsidRPr="004C10EC">
        <w:rPr>
          <w:i/>
          <w:szCs w:val="24"/>
        </w:rPr>
        <w:t xml:space="preserve"> </w:t>
      </w:r>
      <w:r w:rsidR="004C10EC" w:rsidRPr="004C10EC">
        <w:rPr>
          <w:szCs w:val="24"/>
        </w:rPr>
        <w:t xml:space="preserve">doi: 10.1093/cercor/bhv017 </w:t>
      </w:r>
    </w:p>
    <w:p w14:paraId="62636A59" w14:textId="48181603" w:rsidR="00DC2C9F" w:rsidRPr="004C10EC" w:rsidRDefault="004800A8" w:rsidP="00D974B6">
      <w:pPr>
        <w:numPr>
          <w:ilvl w:val="0"/>
          <w:numId w:val="27"/>
        </w:numPr>
        <w:tabs>
          <w:tab w:val="left" w:pos="0"/>
        </w:tabs>
        <w:ind w:hanging="720"/>
        <w:rPr>
          <w:rFonts w:cs="Arial"/>
          <w:szCs w:val="24"/>
        </w:rPr>
      </w:pPr>
      <w:r w:rsidRPr="004C10EC">
        <w:rPr>
          <w:rFonts w:cs="Arial"/>
          <w:szCs w:val="24"/>
        </w:rPr>
        <w:t>*</w:t>
      </w:r>
      <w:r w:rsidR="00E951CE" w:rsidRPr="004C10EC">
        <w:rPr>
          <w:rFonts w:cs="Arial"/>
          <w:szCs w:val="24"/>
        </w:rPr>
        <w:t xml:space="preserve">Starr, A., &amp; </w:t>
      </w:r>
      <w:r w:rsidR="00E951CE" w:rsidRPr="004C10EC">
        <w:rPr>
          <w:rFonts w:cs="Arial"/>
          <w:b/>
          <w:szCs w:val="24"/>
        </w:rPr>
        <w:t>Brannon, E. M.</w:t>
      </w:r>
      <w:r w:rsidR="00E951CE" w:rsidRPr="004C10EC">
        <w:rPr>
          <w:rFonts w:cs="Arial"/>
          <w:szCs w:val="24"/>
        </w:rPr>
        <w:t xml:space="preserve"> </w:t>
      </w:r>
      <w:r w:rsidR="00A746A7" w:rsidRPr="004C10EC">
        <w:rPr>
          <w:rFonts w:cs="Arial"/>
          <w:szCs w:val="24"/>
        </w:rPr>
        <w:t xml:space="preserve">(2015). </w:t>
      </w:r>
      <w:r w:rsidR="00E951CE" w:rsidRPr="004C10EC">
        <w:rPr>
          <w:rFonts w:cs="Arial"/>
          <w:szCs w:val="24"/>
        </w:rPr>
        <w:t xml:space="preserve">Evidence against continuous variables driving numerical discrimination in infancy, </w:t>
      </w:r>
      <w:r w:rsidR="00E951CE" w:rsidRPr="004C10EC">
        <w:rPr>
          <w:rFonts w:cs="Arial"/>
          <w:i/>
          <w:szCs w:val="24"/>
        </w:rPr>
        <w:t>Frontiers in Developmental Psychology</w:t>
      </w:r>
      <w:r w:rsidR="00A746A7" w:rsidRPr="004C10EC">
        <w:rPr>
          <w:rFonts w:cs="Arial"/>
          <w:i/>
          <w:szCs w:val="24"/>
        </w:rPr>
        <w:t>, 6</w:t>
      </w:r>
      <w:r w:rsidR="00A746A7" w:rsidRPr="004C10EC">
        <w:rPr>
          <w:rFonts w:cs="Arial"/>
          <w:szCs w:val="24"/>
        </w:rPr>
        <w:t>(923).</w:t>
      </w:r>
    </w:p>
    <w:p w14:paraId="4F16AE41" w14:textId="33B5E7A4" w:rsidR="0065711A" w:rsidRPr="00571D88" w:rsidRDefault="004800A8" w:rsidP="00D974B6">
      <w:pPr>
        <w:numPr>
          <w:ilvl w:val="0"/>
          <w:numId w:val="27"/>
        </w:numPr>
        <w:tabs>
          <w:tab w:val="left" w:pos="0"/>
        </w:tabs>
        <w:ind w:hanging="720"/>
        <w:rPr>
          <w:szCs w:val="24"/>
        </w:rPr>
      </w:pPr>
      <w:r w:rsidRPr="004C10EC">
        <w:rPr>
          <w:szCs w:val="24"/>
        </w:rPr>
        <w:t>*</w:t>
      </w:r>
      <w:r w:rsidR="0065711A" w:rsidRPr="004C10EC">
        <w:rPr>
          <w:szCs w:val="24"/>
        </w:rPr>
        <w:t>Drucker, C</w:t>
      </w:r>
      <w:r w:rsidR="00327183" w:rsidRPr="004C10EC">
        <w:rPr>
          <w:szCs w:val="24"/>
        </w:rPr>
        <w:t>., &amp;</w:t>
      </w:r>
      <w:r w:rsidR="0065711A" w:rsidRPr="004C10EC">
        <w:rPr>
          <w:szCs w:val="24"/>
        </w:rPr>
        <w:t xml:space="preserve"> </w:t>
      </w:r>
      <w:r w:rsidR="0065711A" w:rsidRPr="004C10EC">
        <w:rPr>
          <w:b/>
          <w:szCs w:val="24"/>
        </w:rPr>
        <w:t>Brannon, E. M.</w:t>
      </w:r>
      <w:r w:rsidR="0065711A" w:rsidRPr="004C10EC">
        <w:rPr>
          <w:szCs w:val="24"/>
        </w:rPr>
        <w:t xml:space="preserve"> </w:t>
      </w:r>
      <w:r w:rsidR="00332AAD" w:rsidRPr="004C10EC">
        <w:rPr>
          <w:szCs w:val="24"/>
        </w:rPr>
        <w:t>(2014)</w:t>
      </w:r>
      <w:r w:rsidR="007C20D0" w:rsidRPr="004C10EC">
        <w:rPr>
          <w:szCs w:val="24"/>
        </w:rPr>
        <w:t>.</w:t>
      </w:r>
      <w:r w:rsidR="00332AAD" w:rsidRPr="004C10EC">
        <w:rPr>
          <w:szCs w:val="24"/>
        </w:rPr>
        <w:t xml:space="preserve"> </w:t>
      </w:r>
      <w:r w:rsidR="0065711A" w:rsidRPr="004C10EC">
        <w:rPr>
          <w:szCs w:val="24"/>
        </w:rPr>
        <w:t>Rhesus monkeys (</w:t>
      </w:r>
      <w:r w:rsidR="0065711A" w:rsidRPr="004C10EC">
        <w:rPr>
          <w:i/>
          <w:szCs w:val="24"/>
        </w:rPr>
        <w:t>Macaca mulatta</w:t>
      </w:r>
      <w:r w:rsidR="00332AAD" w:rsidRPr="004C10EC">
        <w:rPr>
          <w:szCs w:val="24"/>
        </w:rPr>
        <w:t xml:space="preserve">) map number onto space, </w:t>
      </w:r>
      <w:r w:rsidR="0065711A" w:rsidRPr="004C10EC">
        <w:rPr>
          <w:i/>
          <w:szCs w:val="24"/>
        </w:rPr>
        <w:t>Cognition</w:t>
      </w:r>
      <w:r w:rsidR="0083501D" w:rsidRPr="004C10EC">
        <w:rPr>
          <w:i/>
          <w:szCs w:val="24"/>
        </w:rPr>
        <w:t>, 132</w:t>
      </w:r>
      <w:r w:rsidR="0083501D" w:rsidRPr="004C10EC">
        <w:rPr>
          <w:szCs w:val="24"/>
        </w:rPr>
        <w:t xml:space="preserve">(1), 57-67. </w:t>
      </w:r>
      <w:r w:rsidR="00231142" w:rsidRPr="004C10EC">
        <w:rPr>
          <w:szCs w:val="24"/>
        </w:rPr>
        <w:t>PM</w:t>
      </w:r>
      <w:r w:rsidR="00231142" w:rsidRPr="00571D88">
        <w:rPr>
          <w:szCs w:val="24"/>
        </w:rPr>
        <w:t>CID: PMC4031030.</w:t>
      </w:r>
    </w:p>
    <w:p w14:paraId="046340A9" w14:textId="0C765C0C" w:rsidR="0082735B" w:rsidRPr="00571D88" w:rsidRDefault="004800A8" w:rsidP="00D974B6">
      <w:pPr>
        <w:numPr>
          <w:ilvl w:val="0"/>
          <w:numId w:val="27"/>
        </w:numPr>
        <w:tabs>
          <w:tab w:val="left" w:pos="0"/>
        </w:tabs>
        <w:ind w:hanging="720"/>
        <w:rPr>
          <w:b/>
          <w:color w:val="000000" w:themeColor="text1"/>
          <w:szCs w:val="24"/>
        </w:rPr>
      </w:pPr>
      <w:r w:rsidRPr="00571D88">
        <w:rPr>
          <w:bCs/>
          <w:color w:val="000000" w:themeColor="text1"/>
          <w:szCs w:val="24"/>
        </w:rPr>
        <w:t>*</w:t>
      </w:r>
      <w:r w:rsidR="0082735B" w:rsidRPr="00571D88">
        <w:rPr>
          <w:bCs/>
          <w:color w:val="000000" w:themeColor="text1"/>
          <w:szCs w:val="24"/>
        </w:rPr>
        <w:t>Libertus, M., Starr, A., Williamson</w:t>
      </w:r>
      <w:r w:rsidRPr="00571D88">
        <w:rPr>
          <w:szCs w:val="24"/>
          <w:vertAlign w:val="superscript"/>
        </w:rPr>
        <w:t>u</w:t>
      </w:r>
      <w:r w:rsidR="0082735B" w:rsidRPr="00571D88">
        <w:rPr>
          <w:bCs/>
          <w:color w:val="000000" w:themeColor="text1"/>
          <w:szCs w:val="24"/>
        </w:rPr>
        <w:t>, T.,</w:t>
      </w:r>
      <w:r w:rsidR="004F19EF" w:rsidRPr="00571D88">
        <w:rPr>
          <w:bCs/>
          <w:color w:val="000000" w:themeColor="text1"/>
          <w:szCs w:val="24"/>
        </w:rPr>
        <w:t xml:space="preserve"> &amp;</w:t>
      </w:r>
      <w:r w:rsidR="0082735B" w:rsidRPr="00571D88">
        <w:rPr>
          <w:bCs/>
          <w:color w:val="000000" w:themeColor="text1"/>
          <w:szCs w:val="24"/>
        </w:rPr>
        <w:t xml:space="preserve"> </w:t>
      </w:r>
      <w:r w:rsidR="004F19EF" w:rsidRPr="00571D88">
        <w:rPr>
          <w:b/>
          <w:color w:val="000000" w:themeColor="text1"/>
          <w:szCs w:val="24"/>
        </w:rPr>
        <w:t>Brannon, E.M.</w:t>
      </w:r>
      <w:r w:rsidR="0082735B" w:rsidRPr="00571D88">
        <w:rPr>
          <w:b/>
          <w:color w:val="000000" w:themeColor="text1"/>
          <w:szCs w:val="24"/>
        </w:rPr>
        <w:t xml:space="preserve"> </w:t>
      </w:r>
      <w:r w:rsidR="0082735B" w:rsidRPr="00571D88">
        <w:rPr>
          <w:color w:val="000000" w:themeColor="text1"/>
          <w:szCs w:val="24"/>
        </w:rPr>
        <w:t>(2014).</w:t>
      </w:r>
      <w:r w:rsidR="0082735B" w:rsidRPr="00571D88">
        <w:rPr>
          <w:b/>
          <w:color w:val="000000" w:themeColor="text1"/>
          <w:szCs w:val="24"/>
        </w:rPr>
        <w:t xml:space="preserve"> </w:t>
      </w:r>
      <w:r w:rsidR="0082735B" w:rsidRPr="00571D88">
        <w:rPr>
          <w:iCs/>
          <w:color w:val="000000" w:themeColor="text1"/>
          <w:szCs w:val="24"/>
        </w:rPr>
        <w:t>Number trumps area for 7-month-old infants</w:t>
      </w:r>
      <w:r w:rsidR="0082735B" w:rsidRPr="00571D88">
        <w:rPr>
          <w:b/>
          <w:color w:val="000000" w:themeColor="text1"/>
          <w:szCs w:val="24"/>
        </w:rPr>
        <w:t xml:space="preserve">, </w:t>
      </w:r>
      <w:r w:rsidR="0082735B" w:rsidRPr="00571D88">
        <w:rPr>
          <w:i/>
          <w:color w:val="000000" w:themeColor="text1"/>
          <w:szCs w:val="24"/>
        </w:rPr>
        <w:t>Developmental Psychology</w:t>
      </w:r>
      <w:r w:rsidR="0083501D" w:rsidRPr="00571D88">
        <w:rPr>
          <w:i/>
          <w:color w:val="000000" w:themeColor="text1"/>
          <w:szCs w:val="24"/>
        </w:rPr>
        <w:t>, 50</w:t>
      </w:r>
      <w:r w:rsidR="0083501D" w:rsidRPr="00571D88">
        <w:rPr>
          <w:color w:val="000000" w:themeColor="text1"/>
          <w:szCs w:val="24"/>
        </w:rPr>
        <w:t>(1), 108-112</w:t>
      </w:r>
      <w:r w:rsidR="0082735B" w:rsidRPr="00571D88">
        <w:rPr>
          <w:color w:val="000000" w:themeColor="text1"/>
          <w:szCs w:val="24"/>
        </w:rPr>
        <w:t>.</w:t>
      </w:r>
      <w:r w:rsidR="0083501D" w:rsidRPr="00571D88">
        <w:rPr>
          <w:color w:val="000000" w:themeColor="text1"/>
          <w:szCs w:val="24"/>
        </w:rPr>
        <w:t xml:space="preserve"> PMCID: PMC3796133.</w:t>
      </w:r>
    </w:p>
    <w:p w14:paraId="5213C8AB" w14:textId="6C6F7F5F" w:rsidR="00065B24" w:rsidRPr="00571D88" w:rsidRDefault="004800A8" w:rsidP="00D974B6">
      <w:pPr>
        <w:numPr>
          <w:ilvl w:val="0"/>
          <w:numId w:val="27"/>
        </w:numPr>
        <w:tabs>
          <w:tab w:val="left" w:pos="0"/>
        </w:tabs>
        <w:ind w:hanging="720"/>
        <w:rPr>
          <w:szCs w:val="24"/>
        </w:rPr>
      </w:pPr>
      <w:r w:rsidRPr="00571D88">
        <w:rPr>
          <w:szCs w:val="24"/>
        </w:rPr>
        <w:t>*</w:t>
      </w:r>
      <w:r w:rsidR="00065B24" w:rsidRPr="00571D88">
        <w:rPr>
          <w:szCs w:val="24"/>
        </w:rPr>
        <w:t>Park, J</w:t>
      </w:r>
      <w:r w:rsidR="00327183" w:rsidRPr="00571D88">
        <w:rPr>
          <w:szCs w:val="24"/>
        </w:rPr>
        <w:t>., &amp;</w:t>
      </w:r>
      <w:r w:rsidR="00065B24" w:rsidRPr="00571D88">
        <w:rPr>
          <w:szCs w:val="24"/>
        </w:rPr>
        <w:t xml:space="preserve"> </w:t>
      </w:r>
      <w:r w:rsidR="00065B24" w:rsidRPr="00571D88">
        <w:rPr>
          <w:b/>
          <w:szCs w:val="24"/>
        </w:rPr>
        <w:t>Brannon, E. M.</w:t>
      </w:r>
      <w:r w:rsidR="00065B24" w:rsidRPr="00571D88">
        <w:rPr>
          <w:szCs w:val="24"/>
        </w:rPr>
        <w:t xml:space="preserve"> </w:t>
      </w:r>
      <w:r w:rsidR="00332AAD" w:rsidRPr="00571D88">
        <w:rPr>
          <w:szCs w:val="24"/>
        </w:rPr>
        <w:t>(2014)</w:t>
      </w:r>
      <w:r w:rsidR="007C20D0" w:rsidRPr="00571D88">
        <w:rPr>
          <w:szCs w:val="24"/>
        </w:rPr>
        <w:t>.</w:t>
      </w:r>
      <w:r w:rsidR="00332AAD" w:rsidRPr="00571D88">
        <w:rPr>
          <w:szCs w:val="24"/>
        </w:rPr>
        <w:t xml:space="preserve"> </w:t>
      </w:r>
      <w:r w:rsidR="004F19EF" w:rsidRPr="00571D88">
        <w:rPr>
          <w:bCs/>
          <w:szCs w:val="24"/>
        </w:rPr>
        <w:t>Improving arithmetic p</w:t>
      </w:r>
      <w:r w:rsidR="00065B24" w:rsidRPr="00571D88">
        <w:rPr>
          <w:bCs/>
          <w:szCs w:val="24"/>
        </w:rPr>
        <w:t>erforma</w:t>
      </w:r>
      <w:r w:rsidR="004F19EF" w:rsidRPr="00571D88">
        <w:rPr>
          <w:bCs/>
          <w:szCs w:val="24"/>
        </w:rPr>
        <w:t>nce with number sense training: An investigation of underlying m</w:t>
      </w:r>
      <w:r w:rsidR="00065B24" w:rsidRPr="00571D88">
        <w:rPr>
          <w:bCs/>
          <w:szCs w:val="24"/>
        </w:rPr>
        <w:t>echanism</w:t>
      </w:r>
      <w:r w:rsidR="00065B24" w:rsidRPr="00571D88">
        <w:rPr>
          <w:szCs w:val="24"/>
        </w:rPr>
        <w:t>,</w:t>
      </w:r>
      <w:r w:rsidR="00065B24" w:rsidRPr="00571D88">
        <w:rPr>
          <w:b/>
          <w:szCs w:val="24"/>
        </w:rPr>
        <w:t xml:space="preserve"> </w:t>
      </w:r>
      <w:r w:rsidR="00065B24" w:rsidRPr="00571D88">
        <w:rPr>
          <w:i/>
          <w:szCs w:val="24"/>
        </w:rPr>
        <w:t>Cognition</w:t>
      </w:r>
      <w:r w:rsidR="0083501D" w:rsidRPr="00571D88">
        <w:rPr>
          <w:i/>
          <w:szCs w:val="24"/>
        </w:rPr>
        <w:t>, 133</w:t>
      </w:r>
      <w:r w:rsidR="0083501D" w:rsidRPr="00571D88">
        <w:rPr>
          <w:szCs w:val="24"/>
        </w:rPr>
        <w:t xml:space="preserve">(1), 188-200. </w:t>
      </w:r>
      <w:r w:rsidR="00231142" w:rsidRPr="00571D88">
        <w:rPr>
          <w:szCs w:val="24"/>
        </w:rPr>
        <w:t>NIHMSID: NIHMS614955.</w:t>
      </w:r>
    </w:p>
    <w:p w14:paraId="7B359335" w14:textId="328D2920" w:rsidR="00A633D7" w:rsidRPr="00571D88" w:rsidRDefault="004800A8" w:rsidP="00D974B6">
      <w:pPr>
        <w:numPr>
          <w:ilvl w:val="0"/>
          <w:numId w:val="27"/>
        </w:numPr>
        <w:tabs>
          <w:tab w:val="left" w:pos="0"/>
        </w:tabs>
        <w:ind w:hanging="720"/>
        <w:rPr>
          <w:szCs w:val="24"/>
        </w:rPr>
      </w:pPr>
      <w:r w:rsidRPr="00571D88">
        <w:rPr>
          <w:bCs/>
          <w:szCs w:val="24"/>
        </w:rPr>
        <w:t>*</w:t>
      </w:r>
      <w:r w:rsidR="00A633D7" w:rsidRPr="00571D88">
        <w:rPr>
          <w:bCs/>
          <w:szCs w:val="24"/>
        </w:rPr>
        <w:t>Park, J., Chiang</w:t>
      </w:r>
      <w:r w:rsidRPr="00571D88">
        <w:rPr>
          <w:szCs w:val="24"/>
          <w:vertAlign w:val="superscript"/>
        </w:rPr>
        <w:t>u</w:t>
      </w:r>
      <w:r w:rsidR="00A633D7" w:rsidRPr="00571D88">
        <w:rPr>
          <w:bCs/>
          <w:szCs w:val="24"/>
        </w:rPr>
        <w:t xml:space="preserve">, C., </w:t>
      </w:r>
      <w:r w:rsidR="00A633D7" w:rsidRPr="00571D88">
        <w:rPr>
          <w:b/>
          <w:bCs/>
          <w:szCs w:val="24"/>
        </w:rPr>
        <w:t>Brannon, E.M</w:t>
      </w:r>
      <w:r w:rsidR="00327183" w:rsidRPr="00571D88">
        <w:rPr>
          <w:bCs/>
          <w:szCs w:val="24"/>
        </w:rPr>
        <w:t>., &amp;</w:t>
      </w:r>
      <w:r w:rsidR="004F19EF" w:rsidRPr="00571D88">
        <w:rPr>
          <w:bCs/>
          <w:szCs w:val="24"/>
        </w:rPr>
        <w:t xml:space="preserve"> Woldorff, M.</w:t>
      </w:r>
      <w:r w:rsidR="00A633D7" w:rsidRPr="00571D88">
        <w:rPr>
          <w:bCs/>
          <w:szCs w:val="24"/>
        </w:rPr>
        <w:t xml:space="preserve"> </w:t>
      </w:r>
      <w:r w:rsidR="00332AAD" w:rsidRPr="00571D88">
        <w:rPr>
          <w:bCs/>
          <w:szCs w:val="24"/>
        </w:rPr>
        <w:t>(2014)</w:t>
      </w:r>
      <w:r w:rsidR="007C20D0" w:rsidRPr="00571D88">
        <w:rPr>
          <w:bCs/>
          <w:szCs w:val="24"/>
        </w:rPr>
        <w:t>.</w:t>
      </w:r>
      <w:r w:rsidR="00332AAD" w:rsidRPr="00571D88">
        <w:rPr>
          <w:bCs/>
          <w:szCs w:val="24"/>
        </w:rPr>
        <w:t xml:space="preserve"> </w:t>
      </w:r>
      <w:r w:rsidR="00A633D7" w:rsidRPr="00571D88">
        <w:rPr>
          <w:bCs/>
          <w:szCs w:val="24"/>
        </w:rPr>
        <w:t xml:space="preserve">Experience-Dependent Hemispheric Specialization of Letters and Numbers is Revealed in Early Visual Processing, </w:t>
      </w:r>
      <w:r w:rsidR="00A633D7" w:rsidRPr="00571D88">
        <w:rPr>
          <w:bCs/>
          <w:i/>
          <w:szCs w:val="24"/>
        </w:rPr>
        <w:t>Journal of Cognitive Neuroscience</w:t>
      </w:r>
    </w:p>
    <w:p w14:paraId="1563A109" w14:textId="1ECE9609" w:rsidR="00450F8E" w:rsidRPr="00571D88" w:rsidRDefault="004800A8" w:rsidP="00D974B6">
      <w:pPr>
        <w:numPr>
          <w:ilvl w:val="0"/>
          <w:numId w:val="27"/>
        </w:numPr>
        <w:tabs>
          <w:tab w:val="left" w:pos="0"/>
        </w:tabs>
        <w:ind w:hanging="720"/>
        <w:rPr>
          <w:szCs w:val="24"/>
        </w:rPr>
      </w:pPr>
      <w:r w:rsidRPr="00571D88">
        <w:rPr>
          <w:szCs w:val="24"/>
        </w:rPr>
        <w:t>*</w:t>
      </w:r>
      <w:r w:rsidR="00450F8E" w:rsidRPr="00571D88">
        <w:rPr>
          <w:szCs w:val="24"/>
        </w:rPr>
        <w:t>Pinhas, M.</w:t>
      </w:r>
      <w:r w:rsidR="007C20D0" w:rsidRPr="00571D88">
        <w:rPr>
          <w:szCs w:val="24"/>
        </w:rPr>
        <w:t>,</w:t>
      </w:r>
      <w:r w:rsidR="00450F8E" w:rsidRPr="00571D88">
        <w:rPr>
          <w:szCs w:val="24"/>
        </w:rPr>
        <w:t xml:space="preserve"> Woldorff, M</w:t>
      </w:r>
      <w:r w:rsidR="00327183" w:rsidRPr="00571D88">
        <w:rPr>
          <w:szCs w:val="24"/>
        </w:rPr>
        <w:t>., &amp;</w:t>
      </w:r>
      <w:r w:rsidR="00450F8E" w:rsidRPr="00571D88">
        <w:rPr>
          <w:szCs w:val="24"/>
        </w:rPr>
        <w:t xml:space="preserve"> </w:t>
      </w:r>
      <w:r w:rsidR="00450F8E" w:rsidRPr="00571D88">
        <w:rPr>
          <w:b/>
          <w:szCs w:val="24"/>
        </w:rPr>
        <w:t>Brannon, E.M.</w:t>
      </w:r>
      <w:r w:rsidR="00450F8E" w:rsidRPr="00571D88">
        <w:rPr>
          <w:szCs w:val="24"/>
        </w:rPr>
        <w:t xml:space="preserve"> </w:t>
      </w:r>
      <w:r w:rsidR="00332AAD" w:rsidRPr="00571D88">
        <w:rPr>
          <w:szCs w:val="24"/>
        </w:rPr>
        <w:t>(2014)</w:t>
      </w:r>
      <w:r w:rsidR="007C20D0" w:rsidRPr="00571D88">
        <w:rPr>
          <w:szCs w:val="24"/>
        </w:rPr>
        <w:t>.</w:t>
      </w:r>
      <w:r w:rsidR="00332AAD" w:rsidRPr="00571D88">
        <w:rPr>
          <w:szCs w:val="24"/>
        </w:rPr>
        <w:t xml:space="preserve"> </w:t>
      </w:r>
      <w:r w:rsidR="00450F8E" w:rsidRPr="00571D88">
        <w:rPr>
          <w:szCs w:val="24"/>
        </w:rPr>
        <w:t xml:space="preserve">Electrophysiological evidence for the involvement of the approximate number system in preschoolers’ processing of spoken number words, </w:t>
      </w:r>
      <w:r w:rsidR="00450F8E" w:rsidRPr="00571D88">
        <w:rPr>
          <w:bCs/>
          <w:i/>
          <w:color w:val="2B2B2B"/>
          <w:szCs w:val="24"/>
        </w:rPr>
        <w:t>Journal of Cognitive Neuroscience</w:t>
      </w:r>
      <w:r w:rsidR="00336006" w:rsidRPr="00571D88">
        <w:rPr>
          <w:bCs/>
          <w:i/>
          <w:color w:val="2B2B2B"/>
          <w:szCs w:val="24"/>
        </w:rPr>
        <w:t>, 26</w:t>
      </w:r>
      <w:r w:rsidR="00336006" w:rsidRPr="00571D88">
        <w:rPr>
          <w:bCs/>
          <w:color w:val="2B2B2B"/>
          <w:szCs w:val="24"/>
        </w:rPr>
        <w:t xml:space="preserve">(9), 1891-1904. </w:t>
      </w:r>
      <w:r w:rsidR="00A40EAE" w:rsidRPr="00571D88">
        <w:rPr>
          <w:bCs/>
          <w:szCs w:val="24"/>
        </w:rPr>
        <w:t>NIHMSID: 621122.</w:t>
      </w:r>
    </w:p>
    <w:p w14:paraId="316776F3" w14:textId="05846156" w:rsidR="00E34899" w:rsidRPr="00571D88" w:rsidRDefault="004800A8" w:rsidP="00D974B6">
      <w:pPr>
        <w:pStyle w:val="ListParagraph"/>
        <w:numPr>
          <w:ilvl w:val="0"/>
          <w:numId w:val="27"/>
        </w:numPr>
        <w:tabs>
          <w:tab w:val="left" w:pos="0"/>
        </w:tabs>
        <w:ind w:hanging="720"/>
        <w:rPr>
          <w:b/>
          <w:szCs w:val="24"/>
        </w:rPr>
      </w:pPr>
      <w:r w:rsidRPr="00571D88">
        <w:rPr>
          <w:szCs w:val="24"/>
        </w:rPr>
        <w:t>*</w:t>
      </w:r>
      <w:hyperlink r:id="rId11" w:history="1">
        <w:r w:rsidR="00E34899" w:rsidRPr="00571D88">
          <w:rPr>
            <w:color w:val="000000" w:themeColor="text1"/>
            <w:szCs w:val="24"/>
          </w:rPr>
          <w:t>Jones, S. M., Pearson, J., DeWind, N., Paulsen, D., Tenekedjieva</w:t>
        </w:r>
        <w:r w:rsidRPr="00571D88">
          <w:rPr>
            <w:szCs w:val="24"/>
            <w:vertAlign w:val="superscript"/>
          </w:rPr>
          <w:t>u</w:t>
        </w:r>
        <w:r w:rsidR="00E34899" w:rsidRPr="00571D88">
          <w:rPr>
            <w:color w:val="000000" w:themeColor="text1"/>
            <w:szCs w:val="24"/>
          </w:rPr>
          <w:t>, A</w:t>
        </w:r>
        <w:r w:rsidR="00327183" w:rsidRPr="00571D88">
          <w:rPr>
            <w:color w:val="000000" w:themeColor="text1"/>
            <w:szCs w:val="24"/>
          </w:rPr>
          <w:t>., &amp;</w:t>
        </w:r>
        <w:r w:rsidR="00E34899" w:rsidRPr="00571D88">
          <w:rPr>
            <w:color w:val="000000" w:themeColor="text1"/>
            <w:szCs w:val="24"/>
          </w:rPr>
          <w:t xml:space="preserve"> </w:t>
        </w:r>
        <w:r w:rsidR="00E34899" w:rsidRPr="00571D88">
          <w:rPr>
            <w:b/>
            <w:color w:val="000000" w:themeColor="text1"/>
            <w:szCs w:val="24"/>
          </w:rPr>
          <w:t>Brannon, E.M</w:t>
        </w:r>
        <w:r w:rsidR="00E34899" w:rsidRPr="00571D88">
          <w:rPr>
            <w:color w:val="000000" w:themeColor="text1"/>
            <w:szCs w:val="24"/>
          </w:rPr>
          <w:t xml:space="preserve">. (2013). Lemurs and macaques show similar numerical sensitivity. </w:t>
        </w:r>
        <w:r w:rsidR="00E34899" w:rsidRPr="00571D88">
          <w:rPr>
            <w:i/>
            <w:iCs/>
            <w:color w:val="000000" w:themeColor="text1"/>
            <w:szCs w:val="24"/>
          </w:rPr>
          <w:t>Animal Cognition</w:t>
        </w:r>
        <w:r w:rsidR="007C20D0" w:rsidRPr="00571D88">
          <w:rPr>
            <w:i/>
            <w:iCs/>
            <w:color w:val="000000" w:themeColor="text1"/>
            <w:szCs w:val="24"/>
          </w:rPr>
          <w:t>, 17</w:t>
        </w:r>
        <w:r w:rsidR="007C20D0" w:rsidRPr="00571D88">
          <w:rPr>
            <w:iCs/>
            <w:color w:val="000000" w:themeColor="text1"/>
            <w:szCs w:val="24"/>
          </w:rPr>
          <w:t>(3), 503-15.</w:t>
        </w:r>
        <w:r w:rsidR="007C20D0" w:rsidRPr="00571D88">
          <w:rPr>
            <w:i/>
            <w:iCs/>
            <w:color w:val="000000" w:themeColor="text1"/>
            <w:szCs w:val="24"/>
          </w:rPr>
          <w:t xml:space="preserve"> </w:t>
        </w:r>
        <w:r w:rsidR="00E34899" w:rsidRPr="00571D88">
          <w:rPr>
            <w:i/>
            <w:iCs/>
            <w:color w:val="000000" w:themeColor="text1"/>
            <w:szCs w:val="24"/>
          </w:rPr>
          <w:t xml:space="preserve"> </w:t>
        </w:r>
        <w:r w:rsidR="007C20D0" w:rsidRPr="00571D88">
          <w:rPr>
            <w:color w:val="000000" w:themeColor="text1"/>
            <w:szCs w:val="24"/>
          </w:rPr>
          <w:t xml:space="preserve">PMCID: PMC3966981. </w:t>
        </w:r>
      </w:hyperlink>
      <w:r w:rsidR="00E34899" w:rsidRPr="00571D88">
        <w:rPr>
          <w:bCs/>
          <w:color w:val="000000" w:themeColor="text1"/>
          <w:szCs w:val="24"/>
        </w:rPr>
        <w:t xml:space="preserve"> </w:t>
      </w:r>
    </w:p>
    <w:p w14:paraId="6CE16301" w14:textId="4296D18C" w:rsidR="00BD56D0" w:rsidRPr="00571D88" w:rsidRDefault="004800A8" w:rsidP="00D974B6">
      <w:pPr>
        <w:numPr>
          <w:ilvl w:val="0"/>
          <w:numId w:val="27"/>
        </w:numPr>
        <w:tabs>
          <w:tab w:val="left" w:pos="0"/>
        </w:tabs>
        <w:ind w:hanging="720"/>
        <w:rPr>
          <w:szCs w:val="24"/>
        </w:rPr>
      </w:pPr>
      <w:r w:rsidRPr="00571D88">
        <w:rPr>
          <w:color w:val="000000" w:themeColor="text1"/>
          <w:szCs w:val="24"/>
        </w:rPr>
        <w:t>*</w:t>
      </w:r>
      <w:r w:rsidR="00BD56D0" w:rsidRPr="00571D88">
        <w:rPr>
          <w:color w:val="000000" w:themeColor="text1"/>
          <w:szCs w:val="24"/>
        </w:rPr>
        <w:t>Merritt, D.J</w:t>
      </w:r>
      <w:r w:rsidR="00327183" w:rsidRPr="00571D88">
        <w:rPr>
          <w:color w:val="000000" w:themeColor="text1"/>
          <w:szCs w:val="24"/>
        </w:rPr>
        <w:t>., &amp;</w:t>
      </w:r>
      <w:r w:rsidR="00BD56D0" w:rsidRPr="00571D88">
        <w:rPr>
          <w:color w:val="000000" w:themeColor="text1"/>
          <w:szCs w:val="24"/>
        </w:rPr>
        <w:t xml:space="preserve"> </w:t>
      </w:r>
      <w:r w:rsidR="00BD56D0" w:rsidRPr="00571D88">
        <w:rPr>
          <w:b/>
          <w:color w:val="000000" w:themeColor="text1"/>
          <w:szCs w:val="24"/>
        </w:rPr>
        <w:t xml:space="preserve">Brannon, E.M. </w:t>
      </w:r>
      <w:r w:rsidR="00BD56D0" w:rsidRPr="00571D88">
        <w:rPr>
          <w:color w:val="000000" w:themeColor="text1"/>
          <w:szCs w:val="24"/>
        </w:rPr>
        <w:t>(2013).</w:t>
      </w:r>
      <w:r w:rsidR="00BD56D0" w:rsidRPr="00571D88">
        <w:rPr>
          <w:b/>
          <w:color w:val="000000" w:themeColor="text1"/>
          <w:szCs w:val="24"/>
        </w:rPr>
        <w:t xml:space="preserve"> </w:t>
      </w:r>
      <w:r w:rsidR="00BD56D0" w:rsidRPr="00571D88">
        <w:rPr>
          <w:color w:val="000000" w:themeColor="text1"/>
          <w:szCs w:val="24"/>
        </w:rPr>
        <w:t xml:space="preserve">Nothing to it: Precursors to a zero concept in preschool children. </w:t>
      </w:r>
      <w:r w:rsidR="00BD56D0" w:rsidRPr="00571D88">
        <w:rPr>
          <w:i/>
          <w:color w:val="000000" w:themeColor="text1"/>
          <w:szCs w:val="24"/>
        </w:rPr>
        <w:t>Behavioural Processes</w:t>
      </w:r>
      <w:r w:rsidR="00BD56D0" w:rsidRPr="00571D88">
        <w:rPr>
          <w:szCs w:val="24"/>
        </w:rPr>
        <w:t xml:space="preserve">, </w:t>
      </w:r>
      <w:r w:rsidR="00BD56D0" w:rsidRPr="00571D88">
        <w:rPr>
          <w:i/>
          <w:szCs w:val="24"/>
        </w:rPr>
        <w:t>93</w:t>
      </w:r>
      <w:r w:rsidR="00BD56D0" w:rsidRPr="00571D88">
        <w:rPr>
          <w:szCs w:val="24"/>
        </w:rPr>
        <w:t>, 91-97.  PMCID: PMC 3582820.</w:t>
      </w:r>
    </w:p>
    <w:p w14:paraId="3822C683" w14:textId="2EF1BAC4" w:rsidR="00A34C33" w:rsidRPr="00571D88" w:rsidRDefault="004800A8" w:rsidP="00D974B6">
      <w:pPr>
        <w:numPr>
          <w:ilvl w:val="0"/>
          <w:numId w:val="27"/>
        </w:numPr>
        <w:tabs>
          <w:tab w:val="left" w:pos="0"/>
        </w:tabs>
        <w:ind w:hanging="720"/>
        <w:rPr>
          <w:bCs/>
          <w:szCs w:val="24"/>
        </w:rPr>
      </w:pPr>
      <w:r w:rsidRPr="00571D88">
        <w:rPr>
          <w:szCs w:val="24"/>
        </w:rPr>
        <w:lastRenderedPageBreak/>
        <w:t>*</w:t>
      </w:r>
      <w:r w:rsidR="00E25802" w:rsidRPr="00571D88">
        <w:rPr>
          <w:szCs w:val="24"/>
        </w:rPr>
        <w:t>Park, J.</w:t>
      </w:r>
      <w:r w:rsidR="00E25802" w:rsidRPr="00571D88">
        <w:rPr>
          <w:b/>
          <w:szCs w:val="24"/>
        </w:rPr>
        <w:t xml:space="preserve">, </w:t>
      </w:r>
      <w:r w:rsidR="00E25802" w:rsidRPr="00571D88">
        <w:rPr>
          <w:szCs w:val="24"/>
        </w:rPr>
        <w:t>Li, R</w:t>
      </w:r>
      <w:r w:rsidR="00327183" w:rsidRPr="00571D88">
        <w:rPr>
          <w:szCs w:val="24"/>
        </w:rPr>
        <w:t>., &amp;</w:t>
      </w:r>
      <w:r w:rsidR="00E25802" w:rsidRPr="00571D88">
        <w:rPr>
          <w:szCs w:val="24"/>
        </w:rPr>
        <w:t xml:space="preserve"> </w:t>
      </w:r>
      <w:r w:rsidR="00E25802" w:rsidRPr="00571D88">
        <w:rPr>
          <w:b/>
          <w:szCs w:val="24"/>
        </w:rPr>
        <w:t xml:space="preserve">Brannon, E.M., </w:t>
      </w:r>
      <w:r w:rsidR="00DB34C1" w:rsidRPr="00571D88">
        <w:rPr>
          <w:szCs w:val="24"/>
        </w:rPr>
        <w:t>(2013)</w:t>
      </w:r>
      <w:r w:rsidR="00393E8E" w:rsidRPr="00571D88">
        <w:rPr>
          <w:szCs w:val="24"/>
        </w:rPr>
        <w:t>.</w:t>
      </w:r>
      <w:r w:rsidR="00DB34C1" w:rsidRPr="00571D88">
        <w:rPr>
          <w:b/>
          <w:szCs w:val="24"/>
        </w:rPr>
        <w:t xml:space="preserve"> </w:t>
      </w:r>
      <w:r w:rsidR="00336006" w:rsidRPr="00571D88">
        <w:rPr>
          <w:szCs w:val="24"/>
        </w:rPr>
        <w:t>Neural connectivity patterns underlying symbolic number processing indicate mathematical achievement in children.</w:t>
      </w:r>
      <w:r w:rsidR="00E25802" w:rsidRPr="00571D88">
        <w:rPr>
          <w:szCs w:val="24"/>
        </w:rPr>
        <w:t xml:space="preserve"> </w:t>
      </w:r>
      <w:r w:rsidR="00E25802" w:rsidRPr="00571D88">
        <w:rPr>
          <w:i/>
          <w:szCs w:val="24"/>
        </w:rPr>
        <w:t>Developmental Science</w:t>
      </w:r>
      <w:r w:rsidR="00336006" w:rsidRPr="00571D88">
        <w:rPr>
          <w:i/>
          <w:szCs w:val="24"/>
        </w:rPr>
        <w:t>, 17</w:t>
      </w:r>
      <w:r w:rsidR="00336006" w:rsidRPr="00571D88">
        <w:rPr>
          <w:szCs w:val="24"/>
        </w:rPr>
        <w:t>(2), 187-202.</w:t>
      </w:r>
      <w:r w:rsidR="00DB34C1" w:rsidRPr="00571D88">
        <w:rPr>
          <w:i/>
          <w:szCs w:val="24"/>
        </w:rPr>
        <w:t xml:space="preserve"> </w:t>
      </w:r>
      <w:r w:rsidR="00DB34C1" w:rsidRPr="00571D88">
        <w:rPr>
          <w:szCs w:val="24"/>
        </w:rPr>
        <w:t>DOI: 10.1111/desc.12114</w:t>
      </w:r>
      <w:r w:rsidR="00336006" w:rsidRPr="00571D88">
        <w:rPr>
          <w:szCs w:val="24"/>
        </w:rPr>
        <w:t>.</w:t>
      </w:r>
      <w:r w:rsidR="00CC52F8" w:rsidRPr="00571D88">
        <w:rPr>
          <w:color w:val="141413"/>
          <w:szCs w:val="24"/>
        </w:rPr>
        <w:t xml:space="preserve"> </w:t>
      </w:r>
    </w:p>
    <w:p w14:paraId="1F37BB50" w14:textId="0A96AFB2" w:rsidR="00FB668C" w:rsidRPr="00571D88" w:rsidRDefault="004800A8" w:rsidP="00D974B6">
      <w:pPr>
        <w:numPr>
          <w:ilvl w:val="0"/>
          <w:numId w:val="27"/>
        </w:numPr>
        <w:tabs>
          <w:tab w:val="left" w:pos="0"/>
        </w:tabs>
        <w:ind w:hanging="720"/>
        <w:rPr>
          <w:bCs/>
          <w:szCs w:val="24"/>
        </w:rPr>
      </w:pPr>
      <w:r w:rsidRPr="00571D88">
        <w:rPr>
          <w:szCs w:val="24"/>
        </w:rPr>
        <w:t>*</w:t>
      </w:r>
      <w:r w:rsidR="00FB668C" w:rsidRPr="00571D88">
        <w:rPr>
          <w:szCs w:val="24"/>
        </w:rPr>
        <w:t>Park, J</w:t>
      </w:r>
      <w:r w:rsidR="00327183" w:rsidRPr="00571D88">
        <w:rPr>
          <w:szCs w:val="24"/>
        </w:rPr>
        <w:t>., &amp;</w:t>
      </w:r>
      <w:r w:rsidR="00FB668C" w:rsidRPr="00571D88">
        <w:rPr>
          <w:szCs w:val="24"/>
        </w:rPr>
        <w:t xml:space="preserve"> </w:t>
      </w:r>
      <w:r w:rsidR="00FB668C" w:rsidRPr="00571D88">
        <w:rPr>
          <w:b/>
          <w:szCs w:val="24"/>
        </w:rPr>
        <w:t>Brannon, E.M.</w:t>
      </w:r>
      <w:r w:rsidR="00FB668C" w:rsidRPr="00571D88">
        <w:rPr>
          <w:szCs w:val="24"/>
        </w:rPr>
        <w:t xml:space="preserve"> (</w:t>
      </w:r>
      <w:r w:rsidR="00622BFE" w:rsidRPr="00571D88">
        <w:rPr>
          <w:szCs w:val="24"/>
        </w:rPr>
        <w:t>2013</w:t>
      </w:r>
      <w:r w:rsidR="00FB668C" w:rsidRPr="00571D88">
        <w:rPr>
          <w:szCs w:val="24"/>
        </w:rPr>
        <w:t xml:space="preserve">). </w:t>
      </w:r>
      <w:r w:rsidR="00FB668C" w:rsidRPr="00571D88">
        <w:rPr>
          <w:bCs/>
          <w:color w:val="2B2B2B"/>
          <w:szCs w:val="24"/>
        </w:rPr>
        <w:t>Training the approximate number system improves math</w:t>
      </w:r>
      <w:r w:rsidR="00FB668C" w:rsidRPr="00571D88">
        <w:rPr>
          <w:bCs/>
          <w:szCs w:val="24"/>
        </w:rPr>
        <w:t xml:space="preserve"> </w:t>
      </w:r>
      <w:r w:rsidR="00FB668C" w:rsidRPr="00571D88">
        <w:rPr>
          <w:bCs/>
          <w:color w:val="2B2B2B"/>
          <w:szCs w:val="24"/>
        </w:rPr>
        <w:t xml:space="preserve">proficiency, </w:t>
      </w:r>
      <w:r w:rsidR="00FB668C" w:rsidRPr="00571D88">
        <w:rPr>
          <w:bCs/>
          <w:i/>
          <w:color w:val="2B2B2B"/>
          <w:szCs w:val="24"/>
        </w:rPr>
        <w:t>Psychological Science</w:t>
      </w:r>
      <w:r w:rsidR="00336006" w:rsidRPr="00571D88">
        <w:rPr>
          <w:bCs/>
          <w:i/>
          <w:color w:val="2B2B2B"/>
          <w:szCs w:val="24"/>
        </w:rPr>
        <w:t xml:space="preserve">, </w:t>
      </w:r>
      <w:r w:rsidR="00E34899" w:rsidRPr="00571D88">
        <w:rPr>
          <w:bCs/>
          <w:i/>
          <w:color w:val="2B2B2B"/>
          <w:szCs w:val="24"/>
        </w:rPr>
        <w:t>24</w:t>
      </w:r>
      <w:r w:rsidR="00E34899" w:rsidRPr="00571D88">
        <w:rPr>
          <w:bCs/>
          <w:color w:val="2B2B2B"/>
          <w:szCs w:val="24"/>
        </w:rPr>
        <w:t>(10)</w:t>
      </w:r>
      <w:r w:rsidR="00336006" w:rsidRPr="00571D88">
        <w:rPr>
          <w:bCs/>
          <w:color w:val="2B2B2B"/>
          <w:szCs w:val="24"/>
        </w:rPr>
        <w:t xml:space="preserve">, </w:t>
      </w:r>
      <w:r w:rsidR="00E34899" w:rsidRPr="00571D88">
        <w:rPr>
          <w:bCs/>
          <w:color w:val="2B2B2B"/>
          <w:szCs w:val="24"/>
        </w:rPr>
        <w:t xml:space="preserve">2013-1019. </w:t>
      </w:r>
      <w:r w:rsidR="00336006" w:rsidRPr="00571D88">
        <w:rPr>
          <w:bCs/>
          <w:color w:val="2B2B2B"/>
          <w:szCs w:val="24"/>
        </w:rPr>
        <w:t>PMCID: PMC3797151</w:t>
      </w:r>
      <w:r w:rsidR="00FB668C" w:rsidRPr="00571D88">
        <w:rPr>
          <w:bCs/>
          <w:color w:val="2B2B2B"/>
          <w:szCs w:val="24"/>
        </w:rPr>
        <w:t>.</w:t>
      </w:r>
    </w:p>
    <w:p w14:paraId="03B4BFA1" w14:textId="51DF05DF" w:rsidR="00DB34C1" w:rsidRPr="00571D88" w:rsidRDefault="004800A8" w:rsidP="00D974B6">
      <w:pPr>
        <w:numPr>
          <w:ilvl w:val="0"/>
          <w:numId w:val="27"/>
        </w:numPr>
        <w:tabs>
          <w:tab w:val="left" w:pos="0"/>
        </w:tabs>
        <w:ind w:hanging="720"/>
        <w:rPr>
          <w:szCs w:val="24"/>
        </w:rPr>
      </w:pPr>
      <w:r w:rsidRPr="00571D88">
        <w:rPr>
          <w:szCs w:val="24"/>
        </w:rPr>
        <w:t>*</w:t>
      </w:r>
      <w:r w:rsidR="00BD56D0" w:rsidRPr="00571D88">
        <w:rPr>
          <w:szCs w:val="24"/>
        </w:rPr>
        <w:t xml:space="preserve">Starr, A. </w:t>
      </w:r>
      <w:r w:rsidR="00BD56D0" w:rsidRPr="00571D88">
        <w:rPr>
          <w:bCs/>
          <w:szCs w:val="24"/>
        </w:rPr>
        <w:t xml:space="preserve">Libertus, M.E., </w:t>
      </w:r>
      <w:r w:rsidR="00BD56D0" w:rsidRPr="00571D88">
        <w:rPr>
          <w:szCs w:val="24"/>
        </w:rPr>
        <w:t xml:space="preserve">&amp; </w:t>
      </w:r>
      <w:r w:rsidR="00336006" w:rsidRPr="00571D88">
        <w:rPr>
          <w:b/>
          <w:szCs w:val="24"/>
        </w:rPr>
        <w:t>Brannon, E.M.</w:t>
      </w:r>
      <w:r w:rsidR="00BD56D0" w:rsidRPr="00571D88">
        <w:rPr>
          <w:b/>
          <w:szCs w:val="24"/>
        </w:rPr>
        <w:t xml:space="preserve"> </w:t>
      </w:r>
      <w:r w:rsidR="00BD56D0" w:rsidRPr="00571D88">
        <w:rPr>
          <w:szCs w:val="24"/>
        </w:rPr>
        <w:t>(2013)</w:t>
      </w:r>
      <w:r w:rsidR="00393E8E" w:rsidRPr="00571D88">
        <w:rPr>
          <w:szCs w:val="24"/>
        </w:rPr>
        <w:t>.</w:t>
      </w:r>
      <w:r w:rsidR="00336006" w:rsidRPr="00571D88">
        <w:rPr>
          <w:szCs w:val="24"/>
        </w:rPr>
        <w:t xml:space="preserve"> Number sense in infancy predicts mathematical abilities in childhood.</w:t>
      </w:r>
      <w:r w:rsidR="00BD56D0" w:rsidRPr="00571D88">
        <w:rPr>
          <w:szCs w:val="24"/>
        </w:rPr>
        <w:t xml:space="preserve"> </w:t>
      </w:r>
      <w:r w:rsidR="00166EFE" w:rsidRPr="00571D88">
        <w:rPr>
          <w:i/>
          <w:iCs/>
          <w:szCs w:val="24"/>
        </w:rPr>
        <w:t>Proceedings of the National Academy of Sciences</w:t>
      </w:r>
      <w:r w:rsidR="00336006" w:rsidRPr="00571D88">
        <w:rPr>
          <w:i/>
          <w:iCs/>
          <w:szCs w:val="24"/>
        </w:rPr>
        <w:t>, 110</w:t>
      </w:r>
      <w:r w:rsidR="00336006" w:rsidRPr="00571D88">
        <w:rPr>
          <w:iCs/>
          <w:szCs w:val="24"/>
        </w:rPr>
        <w:t>(45), 18116-18120.</w:t>
      </w:r>
      <w:r w:rsidR="00DB34C1" w:rsidRPr="00571D88">
        <w:rPr>
          <w:b/>
          <w:bCs/>
          <w:color w:val="4D4D4D"/>
          <w:szCs w:val="24"/>
        </w:rPr>
        <w:t xml:space="preserve"> </w:t>
      </w:r>
      <w:r w:rsidR="00336006" w:rsidRPr="00571D88">
        <w:rPr>
          <w:bCs/>
          <w:szCs w:val="24"/>
        </w:rPr>
        <w:t>PMCID: PMC3831472.</w:t>
      </w:r>
    </w:p>
    <w:p w14:paraId="2177894B" w14:textId="4F7BF526" w:rsidR="00BF0356" w:rsidRPr="00571D88" w:rsidRDefault="004800A8" w:rsidP="00D974B6">
      <w:pPr>
        <w:numPr>
          <w:ilvl w:val="0"/>
          <w:numId w:val="27"/>
        </w:numPr>
        <w:tabs>
          <w:tab w:val="left" w:pos="0"/>
        </w:tabs>
        <w:ind w:hanging="720"/>
        <w:rPr>
          <w:b/>
          <w:szCs w:val="24"/>
        </w:rPr>
      </w:pPr>
      <w:r w:rsidRPr="00571D88">
        <w:rPr>
          <w:szCs w:val="24"/>
        </w:rPr>
        <w:t>*</w:t>
      </w:r>
      <w:r w:rsidR="00BD56D0" w:rsidRPr="00571D88">
        <w:rPr>
          <w:szCs w:val="24"/>
        </w:rPr>
        <w:t xml:space="preserve">Starr, A., </w:t>
      </w:r>
      <w:r w:rsidR="00BD56D0" w:rsidRPr="00571D88">
        <w:rPr>
          <w:bCs/>
          <w:szCs w:val="24"/>
        </w:rPr>
        <w:t>Libertus, M.E</w:t>
      </w:r>
      <w:r w:rsidR="00327183" w:rsidRPr="00571D88">
        <w:rPr>
          <w:bCs/>
          <w:szCs w:val="24"/>
        </w:rPr>
        <w:t>., &amp;</w:t>
      </w:r>
      <w:r w:rsidR="00BD56D0" w:rsidRPr="00571D88">
        <w:rPr>
          <w:szCs w:val="24"/>
        </w:rPr>
        <w:t xml:space="preserve"> </w:t>
      </w:r>
      <w:r w:rsidR="00BD56D0" w:rsidRPr="00571D88">
        <w:rPr>
          <w:b/>
          <w:szCs w:val="24"/>
        </w:rPr>
        <w:t xml:space="preserve">Brannon, E.M. </w:t>
      </w:r>
      <w:r w:rsidR="00336006" w:rsidRPr="00571D88">
        <w:rPr>
          <w:szCs w:val="24"/>
        </w:rPr>
        <w:t xml:space="preserve">(2013). </w:t>
      </w:r>
      <w:r w:rsidR="00BD56D0" w:rsidRPr="00571D88">
        <w:rPr>
          <w:szCs w:val="24"/>
        </w:rPr>
        <w:t xml:space="preserve">Infants show ratio dependent discrimination regardless of set size, </w:t>
      </w:r>
      <w:r w:rsidR="00BD56D0" w:rsidRPr="00571D88">
        <w:rPr>
          <w:i/>
          <w:szCs w:val="24"/>
        </w:rPr>
        <w:t>Infanc</w:t>
      </w:r>
      <w:r w:rsidR="00336006" w:rsidRPr="00571D88">
        <w:rPr>
          <w:i/>
          <w:szCs w:val="24"/>
        </w:rPr>
        <w:t xml:space="preserve">y, </w:t>
      </w:r>
      <w:r w:rsidR="00336006" w:rsidRPr="00571D88">
        <w:rPr>
          <w:szCs w:val="24"/>
        </w:rPr>
        <w:t xml:space="preserve">18(6), </w:t>
      </w:r>
      <w:r w:rsidR="00BD56D0" w:rsidRPr="00571D88">
        <w:rPr>
          <w:szCs w:val="24"/>
        </w:rPr>
        <w:t xml:space="preserve">1-15. </w:t>
      </w:r>
      <w:r w:rsidR="00336006" w:rsidRPr="00571D88">
        <w:rPr>
          <w:szCs w:val="24"/>
        </w:rPr>
        <w:t>PMCID: PMC3864890</w:t>
      </w:r>
      <w:r w:rsidR="00BD56D0" w:rsidRPr="00571D88">
        <w:rPr>
          <w:szCs w:val="24"/>
        </w:rPr>
        <w:t>.</w:t>
      </w:r>
    </w:p>
    <w:p w14:paraId="7CF103B0" w14:textId="6685AD1F" w:rsidR="00FB668C" w:rsidRPr="00571D88" w:rsidRDefault="0072592D" w:rsidP="00D974B6">
      <w:pPr>
        <w:numPr>
          <w:ilvl w:val="0"/>
          <w:numId w:val="27"/>
        </w:numPr>
        <w:tabs>
          <w:tab w:val="left" w:pos="0"/>
        </w:tabs>
        <w:ind w:hanging="720"/>
        <w:rPr>
          <w:szCs w:val="24"/>
        </w:rPr>
      </w:pPr>
      <w:r w:rsidRPr="00571D88">
        <w:rPr>
          <w:szCs w:val="24"/>
        </w:rPr>
        <w:t>*</w:t>
      </w:r>
      <w:r w:rsidR="00FB668C" w:rsidRPr="00571D88">
        <w:rPr>
          <w:szCs w:val="24"/>
        </w:rPr>
        <w:t>DeWind, N.K</w:t>
      </w:r>
      <w:r w:rsidR="00327183" w:rsidRPr="00571D88">
        <w:rPr>
          <w:szCs w:val="24"/>
        </w:rPr>
        <w:t>., &amp;</w:t>
      </w:r>
      <w:r w:rsidR="00FB668C" w:rsidRPr="00571D88">
        <w:rPr>
          <w:szCs w:val="24"/>
        </w:rPr>
        <w:t xml:space="preserve"> </w:t>
      </w:r>
      <w:r w:rsidR="00FB668C" w:rsidRPr="00571D88">
        <w:rPr>
          <w:b/>
          <w:szCs w:val="24"/>
        </w:rPr>
        <w:t>Brannon, E.M.</w:t>
      </w:r>
      <w:r w:rsidR="00FB668C" w:rsidRPr="00571D88">
        <w:rPr>
          <w:szCs w:val="24"/>
        </w:rPr>
        <w:t xml:space="preserve"> (2012). Malleability of the approximate number system: effects of feedback and training. </w:t>
      </w:r>
      <w:r w:rsidR="00FB668C" w:rsidRPr="00571D88">
        <w:rPr>
          <w:i/>
          <w:szCs w:val="24"/>
        </w:rPr>
        <w:t>Frontiers in Human Neuroscience</w:t>
      </w:r>
      <w:r w:rsidR="00FB668C" w:rsidRPr="00571D88">
        <w:rPr>
          <w:szCs w:val="24"/>
        </w:rPr>
        <w:t xml:space="preserve">, </w:t>
      </w:r>
      <w:r w:rsidR="00FB668C" w:rsidRPr="00571D88">
        <w:rPr>
          <w:i/>
          <w:szCs w:val="24"/>
        </w:rPr>
        <w:t>6</w:t>
      </w:r>
      <w:r w:rsidR="00FB668C" w:rsidRPr="00571D88">
        <w:rPr>
          <w:szCs w:val="24"/>
        </w:rPr>
        <w:t>(68). PMCID: PMC3329901.</w:t>
      </w:r>
    </w:p>
    <w:p w14:paraId="45277F28" w14:textId="314F722D" w:rsidR="00FB668C" w:rsidRPr="00571D88" w:rsidRDefault="0072592D" w:rsidP="00D974B6">
      <w:pPr>
        <w:numPr>
          <w:ilvl w:val="0"/>
          <w:numId w:val="27"/>
        </w:numPr>
        <w:tabs>
          <w:tab w:val="left" w:pos="0"/>
        </w:tabs>
        <w:ind w:hanging="720"/>
        <w:rPr>
          <w:bCs/>
          <w:szCs w:val="24"/>
        </w:rPr>
      </w:pPr>
      <w:r w:rsidRPr="00571D88">
        <w:rPr>
          <w:bCs/>
          <w:szCs w:val="24"/>
        </w:rPr>
        <w:t>*</w:t>
      </w:r>
      <w:r w:rsidR="00FB668C" w:rsidRPr="00571D88">
        <w:rPr>
          <w:bCs/>
          <w:szCs w:val="24"/>
        </w:rPr>
        <w:t>Jones,</w:t>
      </w:r>
      <w:r w:rsidR="00FB668C" w:rsidRPr="00571D88">
        <w:rPr>
          <w:bCs/>
          <w:szCs w:val="24"/>
          <w:vertAlign w:val="superscript"/>
        </w:rPr>
        <w:t xml:space="preserve"> </w:t>
      </w:r>
      <w:r w:rsidR="00FB668C" w:rsidRPr="00571D88">
        <w:rPr>
          <w:bCs/>
          <w:szCs w:val="24"/>
        </w:rPr>
        <w:t>S.M</w:t>
      </w:r>
      <w:r w:rsidR="00327183" w:rsidRPr="00571D88">
        <w:rPr>
          <w:bCs/>
          <w:szCs w:val="24"/>
        </w:rPr>
        <w:t>., &amp;</w:t>
      </w:r>
      <w:r w:rsidR="00FB668C" w:rsidRPr="00571D88">
        <w:rPr>
          <w:bCs/>
          <w:szCs w:val="24"/>
        </w:rPr>
        <w:t xml:space="preserve"> </w:t>
      </w:r>
      <w:r w:rsidR="00FB668C" w:rsidRPr="00571D88">
        <w:rPr>
          <w:b/>
          <w:bCs/>
          <w:szCs w:val="24"/>
        </w:rPr>
        <w:t>Brannon, E.M.</w:t>
      </w:r>
      <w:r w:rsidR="00FB668C" w:rsidRPr="00571D88">
        <w:rPr>
          <w:bCs/>
          <w:szCs w:val="24"/>
        </w:rPr>
        <w:t xml:space="preserve"> </w:t>
      </w:r>
      <w:r w:rsidR="00FB668C" w:rsidRPr="00571D88">
        <w:rPr>
          <w:szCs w:val="24"/>
        </w:rPr>
        <w:t xml:space="preserve">(2012). Prosimian primates show ratio dependence in spontaneous quantity discriminations. </w:t>
      </w:r>
      <w:r w:rsidR="00FB668C" w:rsidRPr="00571D88">
        <w:rPr>
          <w:i/>
          <w:iCs/>
          <w:szCs w:val="24"/>
        </w:rPr>
        <w:t>Frontiers in Comparative Psychology</w:t>
      </w:r>
      <w:r w:rsidR="00FB668C" w:rsidRPr="00571D88">
        <w:rPr>
          <w:iCs/>
          <w:szCs w:val="24"/>
        </w:rPr>
        <w:t>,</w:t>
      </w:r>
      <w:r w:rsidR="00FB668C" w:rsidRPr="00571D88">
        <w:rPr>
          <w:szCs w:val="24"/>
        </w:rPr>
        <w:t xml:space="preserve"> </w:t>
      </w:r>
      <w:r w:rsidR="00FB668C" w:rsidRPr="00571D88">
        <w:rPr>
          <w:bCs/>
          <w:i/>
          <w:szCs w:val="24"/>
        </w:rPr>
        <w:t>3</w:t>
      </w:r>
      <w:r w:rsidR="00FB668C" w:rsidRPr="00571D88">
        <w:rPr>
          <w:szCs w:val="24"/>
        </w:rPr>
        <w:t>(550).  PMCID: PMC3572878.</w:t>
      </w:r>
    </w:p>
    <w:p w14:paraId="17460411" w14:textId="1AB94AAC" w:rsidR="00FB668C" w:rsidRPr="00571D88" w:rsidRDefault="0072592D" w:rsidP="00D974B6">
      <w:pPr>
        <w:pStyle w:val="ListParagraph"/>
        <w:numPr>
          <w:ilvl w:val="0"/>
          <w:numId w:val="27"/>
        </w:numPr>
        <w:tabs>
          <w:tab w:val="left" w:pos="0"/>
        </w:tabs>
        <w:ind w:hanging="720"/>
        <w:rPr>
          <w:szCs w:val="24"/>
        </w:rPr>
      </w:pPr>
      <w:r w:rsidRPr="00571D88">
        <w:rPr>
          <w:szCs w:val="24"/>
        </w:rPr>
        <w:t>*</w:t>
      </w:r>
      <w:r w:rsidR="00FB668C" w:rsidRPr="00571D88">
        <w:rPr>
          <w:szCs w:val="24"/>
        </w:rPr>
        <w:t>MacLean, E.L., Mandalaywala</w:t>
      </w:r>
      <w:r w:rsidRPr="00571D88">
        <w:rPr>
          <w:szCs w:val="24"/>
          <w:vertAlign w:val="superscript"/>
        </w:rPr>
        <w:t>u</w:t>
      </w:r>
      <w:r w:rsidR="00FB668C" w:rsidRPr="00571D88">
        <w:rPr>
          <w:szCs w:val="24"/>
        </w:rPr>
        <w:t>, T.M</w:t>
      </w:r>
      <w:r w:rsidR="00327183" w:rsidRPr="00571D88">
        <w:rPr>
          <w:szCs w:val="24"/>
        </w:rPr>
        <w:t>., &amp;</w:t>
      </w:r>
      <w:r w:rsidR="00FB668C" w:rsidRPr="00571D88">
        <w:rPr>
          <w:szCs w:val="24"/>
        </w:rPr>
        <w:t xml:space="preserve"> </w:t>
      </w:r>
      <w:r w:rsidR="00FB668C" w:rsidRPr="00571D88">
        <w:rPr>
          <w:b/>
          <w:bCs/>
          <w:szCs w:val="24"/>
        </w:rPr>
        <w:t xml:space="preserve">Brannon, E.M. </w:t>
      </w:r>
      <w:r w:rsidR="00FB668C" w:rsidRPr="00571D88">
        <w:rPr>
          <w:bCs/>
          <w:szCs w:val="24"/>
        </w:rPr>
        <w:t>(2012). </w:t>
      </w:r>
      <w:hyperlink r:id="rId12" w:history="1">
        <w:r w:rsidR="00FB668C" w:rsidRPr="00571D88">
          <w:rPr>
            <w:bCs/>
            <w:szCs w:val="24"/>
          </w:rPr>
          <w:t>Variance-sensitive choice in lemurs: constancy trumps quantity</w:t>
        </w:r>
      </w:hyperlink>
      <w:r w:rsidR="00FB668C" w:rsidRPr="00571D88">
        <w:rPr>
          <w:szCs w:val="24"/>
        </w:rPr>
        <w:t>, </w:t>
      </w:r>
      <w:r w:rsidR="00FB668C" w:rsidRPr="00571D88">
        <w:rPr>
          <w:i/>
          <w:iCs/>
          <w:szCs w:val="24"/>
        </w:rPr>
        <w:t>Animal Cognition, 15</w:t>
      </w:r>
      <w:r w:rsidR="00FB668C" w:rsidRPr="00571D88">
        <w:rPr>
          <w:szCs w:val="24"/>
        </w:rPr>
        <w:t xml:space="preserve">(1), 15-25. </w:t>
      </w:r>
      <w:r w:rsidR="001E083B" w:rsidRPr="00571D88">
        <w:rPr>
          <w:szCs w:val="24"/>
        </w:rPr>
        <w:t>PMCID: PMC3645319</w:t>
      </w:r>
      <w:r w:rsidR="00FB668C" w:rsidRPr="00571D88">
        <w:rPr>
          <w:szCs w:val="24"/>
        </w:rPr>
        <w:t>.</w:t>
      </w:r>
    </w:p>
    <w:p w14:paraId="252508C8" w14:textId="48997E6C" w:rsidR="00FB668C" w:rsidRPr="00571D88" w:rsidRDefault="00DE21F1" w:rsidP="00D974B6">
      <w:pPr>
        <w:pStyle w:val="desc"/>
        <w:numPr>
          <w:ilvl w:val="0"/>
          <w:numId w:val="27"/>
        </w:numPr>
        <w:tabs>
          <w:tab w:val="left" w:pos="0"/>
        </w:tabs>
        <w:ind w:hanging="720"/>
        <w:rPr>
          <w:sz w:val="24"/>
          <w:szCs w:val="24"/>
        </w:rPr>
      </w:pPr>
      <w:r w:rsidRPr="00571D88">
        <w:rPr>
          <w:sz w:val="24"/>
          <w:szCs w:val="24"/>
        </w:rPr>
        <w:t>*</w:t>
      </w:r>
      <w:r w:rsidR="00FB668C" w:rsidRPr="00571D88">
        <w:rPr>
          <w:sz w:val="24"/>
          <w:szCs w:val="24"/>
        </w:rPr>
        <w:t>Paulsen, D.J., Carter, R.M., Platt, M.L., Huettel, S.A</w:t>
      </w:r>
      <w:r w:rsidR="00327183" w:rsidRPr="00571D88">
        <w:rPr>
          <w:sz w:val="24"/>
          <w:szCs w:val="24"/>
        </w:rPr>
        <w:t>., &amp;</w:t>
      </w:r>
      <w:r w:rsidR="00FB668C" w:rsidRPr="00571D88">
        <w:rPr>
          <w:sz w:val="24"/>
          <w:szCs w:val="24"/>
        </w:rPr>
        <w:t xml:space="preserve"> </w:t>
      </w:r>
      <w:r w:rsidR="00FB668C" w:rsidRPr="00571D88">
        <w:rPr>
          <w:b/>
          <w:sz w:val="24"/>
          <w:szCs w:val="24"/>
        </w:rPr>
        <w:t>Brannon, E.M.</w:t>
      </w:r>
      <w:r w:rsidR="00FB668C" w:rsidRPr="00571D88">
        <w:rPr>
          <w:sz w:val="24"/>
          <w:szCs w:val="24"/>
        </w:rPr>
        <w:t xml:space="preserve"> (2012). Neurocognitive development of risk aversion from early childhood to adulthood</w:t>
      </w:r>
      <w:r w:rsidR="00FB668C" w:rsidRPr="00571D88">
        <w:rPr>
          <w:i/>
          <w:sz w:val="24"/>
          <w:szCs w:val="24"/>
        </w:rPr>
        <w:t>. Frontiers in Human Neuroscience, 5</w:t>
      </w:r>
      <w:r w:rsidR="00FB668C" w:rsidRPr="00571D88">
        <w:rPr>
          <w:sz w:val="24"/>
          <w:szCs w:val="24"/>
        </w:rPr>
        <w:t>(178).  PMCID: PMC3250075.</w:t>
      </w:r>
    </w:p>
    <w:p w14:paraId="62F426A4" w14:textId="160C19A4" w:rsidR="00FB668C" w:rsidRPr="00571D88" w:rsidRDefault="00DE21F1" w:rsidP="00D974B6">
      <w:pPr>
        <w:widowControl w:val="0"/>
        <w:numPr>
          <w:ilvl w:val="0"/>
          <w:numId w:val="27"/>
        </w:numPr>
        <w:tabs>
          <w:tab w:val="left" w:pos="0"/>
          <w:tab w:val="left" w:pos="2070"/>
        </w:tabs>
        <w:autoSpaceDE w:val="0"/>
        <w:autoSpaceDN w:val="0"/>
        <w:adjustRightInd w:val="0"/>
        <w:ind w:hanging="720"/>
        <w:rPr>
          <w:szCs w:val="24"/>
        </w:rPr>
      </w:pPr>
      <w:r w:rsidRPr="00571D88">
        <w:rPr>
          <w:szCs w:val="24"/>
        </w:rPr>
        <w:t>*</w:t>
      </w:r>
      <w:r w:rsidR="00FB668C" w:rsidRPr="00571D88">
        <w:rPr>
          <w:szCs w:val="24"/>
        </w:rPr>
        <w:t xml:space="preserve">MacLean, E.L., Matthews, L.J., Hare, B. Nunn, C.L., Anderson, R.C., Aureli, F. </w:t>
      </w:r>
      <w:r w:rsidR="00FB668C" w:rsidRPr="00571D88">
        <w:rPr>
          <w:b/>
          <w:bCs/>
          <w:szCs w:val="24"/>
        </w:rPr>
        <w:t>Brannon, E.M.</w:t>
      </w:r>
      <w:r w:rsidR="00FB668C" w:rsidRPr="00571D88">
        <w:rPr>
          <w:szCs w:val="24"/>
        </w:rPr>
        <w:t xml:space="preserve">, Call, J., Drea, C.M., Emery, N.J., Haun, D.B.M., Herrmann, E., Jacobs, L.F., Platt, M.L., Rosati, A.G., Sandel, A., Schroepfer, K.K., Seed, A.M., Tan, J., van Schaik, C.P., Wobber, V., (2011).  How Does Cognition Evolve?: Phylogenetic Comparative Psychology, </w:t>
      </w:r>
      <w:r w:rsidR="00FB668C" w:rsidRPr="00571D88">
        <w:rPr>
          <w:i/>
          <w:iCs/>
          <w:szCs w:val="24"/>
        </w:rPr>
        <w:t>Animal Cognition, 15</w:t>
      </w:r>
      <w:r w:rsidR="00FB668C" w:rsidRPr="00571D88">
        <w:rPr>
          <w:iCs/>
          <w:szCs w:val="24"/>
        </w:rPr>
        <w:t>(2), 223-238.</w:t>
      </w:r>
      <w:r w:rsidR="001E083B" w:rsidRPr="00571D88">
        <w:rPr>
          <w:iCs/>
          <w:szCs w:val="24"/>
        </w:rPr>
        <w:t xml:space="preserve"> PMCID: PMC3980718.</w:t>
      </w:r>
    </w:p>
    <w:p w14:paraId="4E8CE15D" w14:textId="69406784" w:rsidR="00FB668C" w:rsidRPr="00571D88" w:rsidRDefault="00DE21F1" w:rsidP="00D974B6">
      <w:pPr>
        <w:numPr>
          <w:ilvl w:val="0"/>
          <w:numId w:val="27"/>
        </w:numPr>
        <w:tabs>
          <w:tab w:val="left" w:pos="0"/>
        </w:tabs>
        <w:ind w:hanging="720"/>
        <w:jc w:val="both"/>
        <w:rPr>
          <w:szCs w:val="24"/>
        </w:rPr>
      </w:pPr>
      <w:r w:rsidRPr="00571D88">
        <w:rPr>
          <w:szCs w:val="24"/>
        </w:rPr>
        <w:t>*</w:t>
      </w:r>
      <w:r w:rsidR="00FB668C" w:rsidRPr="00571D88">
        <w:rPr>
          <w:szCs w:val="24"/>
        </w:rPr>
        <w:t>Cantlon, J.F. Davis, S.W., Libertus, M.E. Kahane, J.</w:t>
      </w:r>
      <w:r w:rsidR="00FB668C" w:rsidRPr="00571D88">
        <w:rPr>
          <w:b/>
          <w:bCs/>
          <w:szCs w:val="24"/>
        </w:rPr>
        <w:t xml:space="preserve"> Brannon, E.M. </w:t>
      </w:r>
      <w:r w:rsidR="00FB668C" w:rsidRPr="00571D88">
        <w:rPr>
          <w:szCs w:val="24"/>
        </w:rPr>
        <w:t xml:space="preserve">Pelphrey, K.A. (2011). Inter-Parietal White Matter Development Predicts Numerical Performance in Young Children, </w:t>
      </w:r>
      <w:r w:rsidR="00FB668C" w:rsidRPr="00571D88">
        <w:rPr>
          <w:i/>
          <w:iCs/>
          <w:szCs w:val="24"/>
        </w:rPr>
        <w:t>Learning and Individual Differences, 21</w:t>
      </w:r>
      <w:r w:rsidR="00FB668C" w:rsidRPr="00571D88">
        <w:rPr>
          <w:iCs/>
          <w:szCs w:val="24"/>
        </w:rPr>
        <w:t>(6), 672-680. PMCID: PMC3240671.</w:t>
      </w:r>
    </w:p>
    <w:p w14:paraId="0DAE9371" w14:textId="66D022F8" w:rsidR="00FB668C" w:rsidRPr="00571D88" w:rsidRDefault="00DE21F1" w:rsidP="00D974B6">
      <w:pPr>
        <w:numPr>
          <w:ilvl w:val="0"/>
          <w:numId w:val="27"/>
        </w:numPr>
        <w:tabs>
          <w:tab w:val="left" w:pos="0"/>
        </w:tabs>
        <w:ind w:hanging="720"/>
        <w:jc w:val="both"/>
        <w:rPr>
          <w:szCs w:val="24"/>
        </w:rPr>
      </w:pPr>
      <w:r w:rsidRPr="00571D88">
        <w:rPr>
          <w:szCs w:val="24"/>
        </w:rPr>
        <w:t>*</w:t>
      </w:r>
      <w:r w:rsidR="00FB668C" w:rsidRPr="00571D88">
        <w:rPr>
          <w:szCs w:val="24"/>
        </w:rPr>
        <w:t>Cordes, S</w:t>
      </w:r>
      <w:r w:rsidR="00327183" w:rsidRPr="00571D88">
        <w:rPr>
          <w:szCs w:val="24"/>
        </w:rPr>
        <w:t>., &amp;</w:t>
      </w:r>
      <w:r w:rsidR="00FB668C" w:rsidRPr="00571D88">
        <w:rPr>
          <w:szCs w:val="24"/>
        </w:rPr>
        <w:t xml:space="preserve"> </w:t>
      </w:r>
      <w:r w:rsidR="00393E8E" w:rsidRPr="00571D88">
        <w:rPr>
          <w:b/>
          <w:szCs w:val="24"/>
        </w:rPr>
        <w:t>Brannon, E.M.</w:t>
      </w:r>
      <w:r w:rsidR="00FB668C" w:rsidRPr="00571D88">
        <w:rPr>
          <w:b/>
          <w:szCs w:val="24"/>
        </w:rPr>
        <w:t xml:space="preserve"> </w:t>
      </w:r>
      <w:r w:rsidR="00FB668C" w:rsidRPr="00571D88">
        <w:rPr>
          <w:szCs w:val="24"/>
        </w:rPr>
        <w:t>(2011)</w:t>
      </w:r>
      <w:r w:rsidR="00393E8E" w:rsidRPr="00571D88">
        <w:rPr>
          <w:szCs w:val="24"/>
        </w:rPr>
        <w:t>.</w:t>
      </w:r>
      <w:r w:rsidR="00FB668C" w:rsidRPr="00571D88">
        <w:rPr>
          <w:szCs w:val="24"/>
        </w:rPr>
        <w:t xml:space="preserve"> Attending to one of many: When infants are surprisingly poor at discriminating an item’s size, </w:t>
      </w:r>
      <w:r w:rsidR="00FB668C" w:rsidRPr="00571D88">
        <w:rPr>
          <w:i/>
          <w:szCs w:val="24"/>
        </w:rPr>
        <w:t>Frontiers in Psychology</w:t>
      </w:r>
      <w:r w:rsidR="00FB668C" w:rsidRPr="00571D88">
        <w:rPr>
          <w:szCs w:val="24"/>
        </w:rPr>
        <w:t xml:space="preserve">, </w:t>
      </w:r>
      <w:r w:rsidR="00FB668C" w:rsidRPr="00571D88">
        <w:rPr>
          <w:i/>
          <w:szCs w:val="24"/>
        </w:rPr>
        <w:t>2</w:t>
      </w:r>
      <w:r w:rsidR="00FB668C" w:rsidRPr="00571D88">
        <w:rPr>
          <w:szCs w:val="24"/>
        </w:rPr>
        <w:t>(65). PMCID: PMC3110486.</w:t>
      </w:r>
    </w:p>
    <w:p w14:paraId="7D5B03AE" w14:textId="41C9CF96" w:rsidR="00FB668C" w:rsidRPr="00571D88" w:rsidRDefault="00DE21F1" w:rsidP="00D974B6">
      <w:pPr>
        <w:widowControl w:val="0"/>
        <w:numPr>
          <w:ilvl w:val="0"/>
          <w:numId w:val="27"/>
        </w:numPr>
        <w:tabs>
          <w:tab w:val="left" w:pos="0"/>
        </w:tabs>
        <w:autoSpaceDE w:val="0"/>
        <w:autoSpaceDN w:val="0"/>
        <w:adjustRightInd w:val="0"/>
        <w:ind w:hanging="720"/>
        <w:rPr>
          <w:szCs w:val="24"/>
        </w:rPr>
      </w:pPr>
      <w:r w:rsidRPr="00571D88">
        <w:rPr>
          <w:szCs w:val="24"/>
        </w:rPr>
        <w:t>*</w:t>
      </w:r>
      <w:r w:rsidR="00FB668C" w:rsidRPr="00571D88">
        <w:rPr>
          <w:szCs w:val="24"/>
        </w:rPr>
        <w:t>Merritt, D. MacLean, E. Crawford</w:t>
      </w:r>
      <w:r w:rsidRPr="00571D88">
        <w:rPr>
          <w:szCs w:val="24"/>
          <w:vertAlign w:val="superscript"/>
        </w:rPr>
        <w:t>u</w:t>
      </w:r>
      <w:r w:rsidR="00FB668C" w:rsidRPr="00571D88">
        <w:rPr>
          <w:szCs w:val="24"/>
        </w:rPr>
        <w:t xml:space="preserve">, J.C. </w:t>
      </w:r>
      <w:r w:rsidR="00FB668C" w:rsidRPr="00571D88">
        <w:rPr>
          <w:b/>
          <w:szCs w:val="24"/>
        </w:rPr>
        <w:t>Brannon, E. M.</w:t>
      </w:r>
      <w:r w:rsidR="00FB668C" w:rsidRPr="00571D88">
        <w:rPr>
          <w:szCs w:val="24"/>
        </w:rPr>
        <w:t xml:space="preserve"> (2011).  Numerical rule-learning in ring-tailed Lemurs (</w:t>
      </w:r>
      <w:r w:rsidR="00FB668C" w:rsidRPr="00571D88">
        <w:rPr>
          <w:i/>
          <w:iCs/>
          <w:szCs w:val="24"/>
        </w:rPr>
        <w:t>Lemur catta</w:t>
      </w:r>
      <w:r w:rsidR="00FB668C" w:rsidRPr="00571D88">
        <w:rPr>
          <w:szCs w:val="24"/>
        </w:rPr>
        <w:t xml:space="preserve">). </w:t>
      </w:r>
      <w:r w:rsidR="00FB668C" w:rsidRPr="00571D88">
        <w:rPr>
          <w:i/>
          <w:szCs w:val="24"/>
        </w:rPr>
        <w:t>Frontiers in Comparative Psychology, 2</w:t>
      </w:r>
      <w:r w:rsidR="00FB668C" w:rsidRPr="00571D88">
        <w:rPr>
          <w:szCs w:val="24"/>
        </w:rPr>
        <w:t>(23), 1-9.  PMCID: PMC3113194.</w:t>
      </w:r>
    </w:p>
    <w:p w14:paraId="1D9C6F67" w14:textId="52B5A8DE"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 xml:space="preserve">Libertus, M.E., </w:t>
      </w:r>
      <w:r w:rsidR="00FB668C" w:rsidRPr="00571D88">
        <w:rPr>
          <w:b/>
          <w:szCs w:val="24"/>
        </w:rPr>
        <w:t>Brannon, E.M.,</w:t>
      </w:r>
      <w:r w:rsidR="00FB668C" w:rsidRPr="00571D88">
        <w:rPr>
          <w:szCs w:val="24"/>
        </w:rPr>
        <w:t xml:space="preserve"> Woldorff, M. (2011). Parallels in stimulus-driven oscillatory brain responses to numerosity changes in 7-month-old infants and adults, </w:t>
      </w:r>
      <w:r w:rsidR="00FB668C" w:rsidRPr="00571D88">
        <w:rPr>
          <w:i/>
          <w:szCs w:val="24"/>
        </w:rPr>
        <w:t>Developmental Neuropsychology</w:t>
      </w:r>
      <w:r w:rsidR="00FB668C" w:rsidRPr="00571D88">
        <w:rPr>
          <w:szCs w:val="24"/>
        </w:rPr>
        <w:t xml:space="preserve">, </w:t>
      </w:r>
      <w:r w:rsidR="00FB668C" w:rsidRPr="00571D88">
        <w:rPr>
          <w:i/>
          <w:szCs w:val="24"/>
        </w:rPr>
        <w:t>36</w:t>
      </w:r>
      <w:r w:rsidR="00FB668C" w:rsidRPr="00571D88">
        <w:rPr>
          <w:szCs w:val="24"/>
        </w:rPr>
        <w:t xml:space="preserve">(6), 651-667. </w:t>
      </w:r>
      <w:r w:rsidR="001E083B" w:rsidRPr="00571D88">
        <w:rPr>
          <w:szCs w:val="24"/>
        </w:rPr>
        <w:t>PMCID: PMC3638794</w:t>
      </w:r>
      <w:r w:rsidR="00FB668C" w:rsidRPr="00571D88">
        <w:rPr>
          <w:szCs w:val="24"/>
        </w:rPr>
        <w:t>.</w:t>
      </w:r>
    </w:p>
    <w:p w14:paraId="05A90776" w14:textId="77777777" w:rsidR="009E7CD5" w:rsidRPr="00571D88" w:rsidRDefault="00DE21F1" w:rsidP="00D974B6">
      <w:pPr>
        <w:widowControl w:val="0"/>
        <w:numPr>
          <w:ilvl w:val="0"/>
          <w:numId w:val="27"/>
        </w:numPr>
        <w:tabs>
          <w:tab w:val="left" w:pos="0"/>
        </w:tabs>
        <w:autoSpaceDE w:val="0"/>
        <w:autoSpaceDN w:val="0"/>
        <w:adjustRightInd w:val="0"/>
        <w:spacing w:after="320"/>
        <w:ind w:hanging="720"/>
        <w:rPr>
          <w:szCs w:val="24"/>
        </w:rPr>
      </w:pPr>
      <w:r w:rsidRPr="00571D88">
        <w:rPr>
          <w:szCs w:val="24"/>
        </w:rPr>
        <w:t>*</w:t>
      </w:r>
      <w:r w:rsidR="00FB668C" w:rsidRPr="00571D88">
        <w:rPr>
          <w:szCs w:val="24"/>
        </w:rPr>
        <w:t>Paulsen, D.J., Platt</w:t>
      </w:r>
      <w:r w:rsidR="00FB668C" w:rsidRPr="00571D88">
        <w:rPr>
          <w:szCs w:val="24"/>
          <w:vertAlign w:val="superscript"/>
        </w:rPr>
        <w:t xml:space="preserve">, </w:t>
      </w:r>
      <w:r w:rsidR="00FB668C" w:rsidRPr="00571D88">
        <w:rPr>
          <w:szCs w:val="24"/>
        </w:rPr>
        <w:t xml:space="preserve">M.L., Huettel, S.A., &amp;. </w:t>
      </w:r>
      <w:r w:rsidR="00FB668C" w:rsidRPr="00571D88">
        <w:rPr>
          <w:b/>
          <w:szCs w:val="24"/>
        </w:rPr>
        <w:t>Brannon, E.M</w:t>
      </w:r>
      <w:r w:rsidR="00FB668C" w:rsidRPr="00571D88">
        <w:rPr>
          <w:szCs w:val="24"/>
        </w:rPr>
        <w:t xml:space="preserve">., (2011). Decision-making under risk in children, adolescents, and young adults. </w:t>
      </w:r>
      <w:r w:rsidR="00FB668C" w:rsidRPr="00571D88">
        <w:rPr>
          <w:i/>
          <w:szCs w:val="24"/>
        </w:rPr>
        <w:t>Frontiers in Developmental Psychology</w:t>
      </w:r>
      <w:r w:rsidR="00FB668C" w:rsidRPr="00571D88">
        <w:rPr>
          <w:szCs w:val="24"/>
        </w:rPr>
        <w:t xml:space="preserve">, </w:t>
      </w:r>
      <w:r w:rsidR="00FB668C" w:rsidRPr="00571D88">
        <w:rPr>
          <w:i/>
          <w:szCs w:val="24"/>
        </w:rPr>
        <w:t>2</w:t>
      </w:r>
      <w:r w:rsidR="00FB668C" w:rsidRPr="00571D88">
        <w:rPr>
          <w:szCs w:val="24"/>
        </w:rPr>
        <w:t>(72).  PMCID: PMC3110498.</w:t>
      </w:r>
    </w:p>
    <w:p w14:paraId="3E11EE8E" w14:textId="16925293"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Cantlon, J. F., Safford</w:t>
      </w:r>
      <w:r w:rsidR="00B67966" w:rsidRPr="00571D88">
        <w:rPr>
          <w:szCs w:val="24"/>
        </w:rPr>
        <w:t>*</w:t>
      </w:r>
      <w:r w:rsidR="00FB668C" w:rsidRPr="00571D88">
        <w:rPr>
          <w:szCs w:val="24"/>
        </w:rPr>
        <w:t xml:space="preserve">, K.E., &amp; </w:t>
      </w:r>
      <w:r w:rsidR="00FB668C" w:rsidRPr="00571D88">
        <w:rPr>
          <w:b/>
          <w:szCs w:val="24"/>
        </w:rPr>
        <w:t>Brannon, E.M.</w:t>
      </w:r>
      <w:r w:rsidR="00FB668C" w:rsidRPr="00571D88">
        <w:rPr>
          <w:szCs w:val="24"/>
        </w:rPr>
        <w:t xml:space="preserve"> (2010). Spontaneous Analog Number Representations in 3-year-old Children. </w:t>
      </w:r>
      <w:r w:rsidR="00FB668C" w:rsidRPr="00571D88">
        <w:rPr>
          <w:i/>
          <w:szCs w:val="24"/>
        </w:rPr>
        <w:t>Developmental Science</w:t>
      </w:r>
      <w:r w:rsidR="00FB668C" w:rsidRPr="00571D88">
        <w:rPr>
          <w:szCs w:val="24"/>
        </w:rPr>
        <w:t xml:space="preserve">, </w:t>
      </w:r>
      <w:r w:rsidR="00FB668C" w:rsidRPr="00571D88">
        <w:rPr>
          <w:i/>
          <w:szCs w:val="24"/>
        </w:rPr>
        <w:t>13</w:t>
      </w:r>
      <w:r w:rsidR="00FB668C" w:rsidRPr="00571D88">
        <w:rPr>
          <w:szCs w:val="24"/>
        </w:rPr>
        <w:t xml:space="preserve">(2), 289–297.  </w:t>
      </w:r>
      <w:r w:rsidR="00FB668C" w:rsidRPr="00571D88">
        <w:rPr>
          <w:rStyle w:val="doi"/>
          <w:szCs w:val="24"/>
        </w:rPr>
        <w:t>PMCID: PMC2819667.</w:t>
      </w:r>
    </w:p>
    <w:p w14:paraId="0F954068" w14:textId="30C96F65" w:rsidR="00FB668C" w:rsidRPr="00571D88" w:rsidRDefault="00DE21F1" w:rsidP="00D974B6">
      <w:pPr>
        <w:numPr>
          <w:ilvl w:val="0"/>
          <w:numId w:val="27"/>
        </w:numPr>
        <w:tabs>
          <w:tab w:val="left" w:pos="0"/>
        </w:tabs>
        <w:ind w:hanging="720"/>
        <w:rPr>
          <w:szCs w:val="24"/>
        </w:rPr>
      </w:pPr>
      <w:r w:rsidRPr="00571D88">
        <w:rPr>
          <w:szCs w:val="24"/>
        </w:rPr>
        <w:lastRenderedPageBreak/>
        <w:t>*</w:t>
      </w:r>
      <w:r w:rsidR="00FB668C" w:rsidRPr="00571D88">
        <w:rPr>
          <w:szCs w:val="24"/>
        </w:rPr>
        <w:t xml:space="preserve">Jones, M.S., Merritt, D., Cantlon, J., &amp; </w:t>
      </w:r>
      <w:r w:rsidR="00FB668C" w:rsidRPr="00571D88">
        <w:rPr>
          <w:b/>
          <w:szCs w:val="24"/>
        </w:rPr>
        <w:t>Brannon, E.M.</w:t>
      </w:r>
      <w:r w:rsidR="00FB668C" w:rsidRPr="00571D88">
        <w:rPr>
          <w:szCs w:val="24"/>
        </w:rPr>
        <w:t xml:space="preserve"> (2010). Context affects the numerical semantic congruity effect in rhesus monkeys. </w:t>
      </w:r>
      <w:r w:rsidR="00FB668C" w:rsidRPr="00571D88">
        <w:rPr>
          <w:i/>
          <w:szCs w:val="24"/>
        </w:rPr>
        <w:t>Behavioral Processes</w:t>
      </w:r>
      <w:r w:rsidR="00FB668C" w:rsidRPr="00571D88">
        <w:rPr>
          <w:szCs w:val="24"/>
        </w:rPr>
        <w:t xml:space="preserve">, </w:t>
      </w:r>
      <w:r w:rsidR="00FB668C" w:rsidRPr="00571D88">
        <w:rPr>
          <w:i/>
          <w:szCs w:val="24"/>
        </w:rPr>
        <w:t>83</w:t>
      </w:r>
      <w:r w:rsidR="00FB668C" w:rsidRPr="00571D88">
        <w:rPr>
          <w:szCs w:val="24"/>
        </w:rPr>
        <w:t xml:space="preserve">(2), 191-196. </w:t>
      </w:r>
      <w:r w:rsidR="00FD3AA6" w:rsidRPr="00571D88">
        <w:rPr>
          <w:szCs w:val="24"/>
        </w:rPr>
        <w:t>PMCID: PMC3677752</w:t>
      </w:r>
      <w:r w:rsidR="00FB668C" w:rsidRPr="00571D88">
        <w:rPr>
          <w:szCs w:val="24"/>
        </w:rPr>
        <w:t>.</w:t>
      </w:r>
    </w:p>
    <w:p w14:paraId="6BD489EE" w14:textId="3AC35586" w:rsidR="00FB668C" w:rsidRPr="00571D88" w:rsidRDefault="00DE21F1" w:rsidP="00D974B6">
      <w:pPr>
        <w:widowControl w:val="0"/>
        <w:numPr>
          <w:ilvl w:val="0"/>
          <w:numId w:val="27"/>
        </w:numPr>
        <w:tabs>
          <w:tab w:val="left" w:pos="0"/>
        </w:tabs>
        <w:autoSpaceDE w:val="0"/>
        <w:autoSpaceDN w:val="0"/>
        <w:adjustRightInd w:val="0"/>
        <w:ind w:hanging="720"/>
        <w:rPr>
          <w:szCs w:val="24"/>
        </w:rPr>
      </w:pPr>
      <w:r w:rsidRPr="00571D88">
        <w:rPr>
          <w:szCs w:val="24"/>
        </w:rPr>
        <w:t>*</w:t>
      </w:r>
      <w:r w:rsidR="00FB668C" w:rsidRPr="00571D88">
        <w:rPr>
          <w:szCs w:val="24"/>
        </w:rPr>
        <w:t>Libertus, M</w:t>
      </w:r>
      <w:r w:rsidR="00327183" w:rsidRPr="00571D88">
        <w:rPr>
          <w:szCs w:val="24"/>
        </w:rPr>
        <w:t>., &amp;</w:t>
      </w:r>
      <w:r w:rsidR="00FB668C" w:rsidRPr="00571D88">
        <w:rPr>
          <w:szCs w:val="24"/>
        </w:rPr>
        <w:t xml:space="preserve"> </w:t>
      </w:r>
      <w:r w:rsidR="00FB668C" w:rsidRPr="00571D88">
        <w:rPr>
          <w:b/>
          <w:szCs w:val="24"/>
        </w:rPr>
        <w:t>Brannon, E.</w:t>
      </w:r>
      <w:r w:rsidR="00FB668C" w:rsidRPr="00571D88">
        <w:rPr>
          <w:szCs w:val="24"/>
        </w:rPr>
        <w:t xml:space="preserve"> (2010). Stable individual differences in number discrimination in infancy. </w:t>
      </w:r>
      <w:r w:rsidR="00FB668C" w:rsidRPr="00571D88">
        <w:rPr>
          <w:i/>
          <w:szCs w:val="24"/>
        </w:rPr>
        <w:t>Developmental Science</w:t>
      </w:r>
      <w:r w:rsidR="00FB668C" w:rsidRPr="00571D88">
        <w:rPr>
          <w:szCs w:val="24"/>
        </w:rPr>
        <w:t xml:space="preserve">, </w:t>
      </w:r>
      <w:r w:rsidR="00FB668C" w:rsidRPr="00571D88">
        <w:rPr>
          <w:i/>
          <w:szCs w:val="24"/>
        </w:rPr>
        <w:t>13</w:t>
      </w:r>
      <w:r w:rsidR="00FB668C" w:rsidRPr="00571D88">
        <w:rPr>
          <w:szCs w:val="24"/>
        </w:rPr>
        <w:t>(6), 900-906.  PMCID: PMC2966022.</w:t>
      </w:r>
    </w:p>
    <w:p w14:paraId="53BC597C" w14:textId="72B4DBBB" w:rsidR="00FB668C" w:rsidRPr="00571D88" w:rsidRDefault="00DE21F1" w:rsidP="00D974B6">
      <w:pPr>
        <w:numPr>
          <w:ilvl w:val="0"/>
          <w:numId w:val="27"/>
        </w:numPr>
        <w:tabs>
          <w:tab w:val="left" w:pos="0"/>
        </w:tabs>
        <w:autoSpaceDE w:val="0"/>
        <w:autoSpaceDN w:val="0"/>
        <w:adjustRightInd w:val="0"/>
        <w:ind w:hanging="720"/>
        <w:rPr>
          <w:szCs w:val="24"/>
        </w:rPr>
      </w:pPr>
      <w:r w:rsidRPr="00571D88">
        <w:rPr>
          <w:szCs w:val="24"/>
        </w:rPr>
        <w:t>*</w:t>
      </w:r>
      <w:r w:rsidR="00FB668C" w:rsidRPr="00571D88">
        <w:rPr>
          <w:szCs w:val="24"/>
        </w:rPr>
        <w:t xml:space="preserve">Merritt, D., Casasanto, D., </w:t>
      </w:r>
      <w:r w:rsidR="00FB668C" w:rsidRPr="00571D88">
        <w:rPr>
          <w:b/>
          <w:szCs w:val="24"/>
        </w:rPr>
        <w:t xml:space="preserve">Brannon, E.M.  </w:t>
      </w:r>
      <w:r w:rsidR="00FB668C" w:rsidRPr="00571D88">
        <w:rPr>
          <w:szCs w:val="24"/>
        </w:rPr>
        <w:t xml:space="preserve">(2010). Do monkeys think in metaphors? Representations of space and time in monkeys and humans, </w:t>
      </w:r>
      <w:r w:rsidR="00FB668C" w:rsidRPr="00571D88">
        <w:rPr>
          <w:i/>
          <w:szCs w:val="24"/>
        </w:rPr>
        <w:t>Cognition, 117</w:t>
      </w:r>
      <w:r w:rsidR="00FB668C" w:rsidRPr="00571D88">
        <w:rPr>
          <w:szCs w:val="24"/>
        </w:rPr>
        <w:t>(2), 191-202.  PMCID: PMC2952654.</w:t>
      </w:r>
    </w:p>
    <w:p w14:paraId="7BC1C4C8" w14:textId="1F5E7DE9" w:rsidR="00FB668C" w:rsidRPr="00571D88" w:rsidRDefault="00DE21F1" w:rsidP="00D974B6">
      <w:pPr>
        <w:numPr>
          <w:ilvl w:val="0"/>
          <w:numId w:val="27"/>
        </w:numPr>
        <w:tabs>
          <w:tab w:val="left" w:pos="0"/>
        </w:tabs>
        <w:ind w:hanging="720"/>
        <w:rPr>
          <w:i/>
          <w:szCs w:val="24"/>
        </w:rPr>
      </w:pPr>
      <w:r w:rsidRPr="00571D88">
        <w:rPr>
          <w:szCs w:val="24"/>
        </w:rPr>
        <w:t>*</w:t>
      </w:r>
      <w:r w:rsidR="00FB668C" w:rsidRPr="00571D88">
        <w:rPr>
          <w:szCs w:val="24"/>
        </w:rPr>
        <w:t>Paulsen, D., Woldorff, M</w:t>
      </w:r>
      <w:r w:rsidR="00327183" w:rsidRPr="00571D88">
        <w:rPr>
          <w:szCs w:val="24"/>
        </w:rPr>
        <w:t>., &amp;</w:t>
      </w:r>
      <w:r w:rsidR="00FB668C" w:rsidRPr="00571D88">
        <w:rPr>
          <w:szCs w:val="24"/>
        </w:rPr>
        <w:t xml:space="preserve"> </w:t>
      </w:r>
      <w:r w:rsidR="00FB668C" w:rsidRPr="00571D88">
        <w:rPr>
          <w:b/>
          <w:szCs w:val="24"/>
        </w:rPr>
        <w:t>Brannon, E.M</w:t>
      </w:r>
      <w:r w:rsidR="00FB668C" w:rsidRPr="00571D88">
        <w:rPr>
          <w:szCs w:val="24"/>
        </w:rPr>
        <w:t xml:space="preserve">. (2010). Individual differences in nonverbal number discrimination correlate with event-related potentials and measures of probabilistic reasoning. </w:t>
      </w:r>
      <w:r w:rsidR="00FB668C" w:rsidRPr="00571D88">
        <w:rPr>
          <w:i/>
          <w:szCs w:val="24"/>
        </w:rPr>
        <w:t>Neuropsychologia, 48</w:t>
      </w:r>
      <w:r w:rsidR="00FB668C" w:rsidRPr="00571D88">
        <w:rPr>
          <w:szCs w:val="24"/>
        </w:rPr>
        <w:t>(13), 3687–3695.  PMCID: PMC2975800.</w:t>
      </w:r>
    </w:p>
    <w:p w14:paraId="2EA06CE6" w14:textId="05ECFC8F" w:rsidR="0081401B" w:rsidRPr="00571D88" w:rsidRDefault="00DE21F1" w:rsidP="00D974B6">
      <w:pPr>
        <w:pStyle w:val="DataField11pt-Single"/>
        <w:numPr>
          <w:ilvl w:val="0"/>
          <w:numId w:val="27"/>
        </w:numPr>
        <w:tabs>
          <w:tab w:val="left" w:pos="0"/>
        </w:tabs>
        <w:ind w:hanging="720"/>
        <w:rPr>
          <w:rFonts w:ascii="Times" w:hAnsi="Times"/>
          <w:sz w:val="24"/>
          <w:szCs w:val="24"/>
        </w:rPr>
      </w:pPr>
      <w:r w:rsidRPr="00571D88">
        <w:rPr>
          <w:rFonts w:ascii="Times" w:hAnsi="Times"/>
          <w:sz w:val="24"/>
          <w:szCs w:val="24"/>
        </w:rPr>
        <w:t>*</w:t>
      </w:r>
      <w:r w:rsidR="00FB668C" w:rsidRPr="00571D88">
        <w:rPr>
          <w:rFonts w:ascii="Times" w:hAnsi="Times"/>
          <w:sz w:val="24"/>
          <w:szCs w:val="24"/>
        </w:rPr>
        <w:t xml:space="preserve">Pearson, J., Roitman, J.D. </w:t>
      </w:r>
      <w:r w:rsidR="00FB668C" w:rsidRPr="00571D88">
        <w:rPr>
          <w:rFonts w:ascii="Times" w:hAnsi="Times"/>
          <w:b/>
          <w:sz w:val="24"/>
          <w:szCs w:val="24"/>
        </w:rPr>
        <w:t>Brannon, E.M.</w:t>
      </w:r>
      <w:r w:rsidR="00FB668C" w:rsidRPr="00571D88">
        <w:rPr>
          <w:rFonts w:ascii="Times" w:hAnsi="Times"/>
          <w:sz w:val="24"/>
          <w:szCs w:val="24"/>
        </w:rPr>
        <w:t xml:space="preserve"> Platt, M.L</w:t>
      </w:r>
      <w:r w:rsidR="00327183" w:rsidRPr="00571D88">
        <w:rPr>
          <w:rFonts w:ascii="Times" w:hAnsi="Times"/>
          <w:sz w:val="24"/>
          <w:szCs w:val="24"/>
        </w:rPr>
        <w:t>., &amp;</w:t>
      </w:r>
      <w:r w:rsidR="00FB668C" w:rsidRPr="00571D88">
        <w:rPr>
          <w:rFonts w:ascii="Times" w:hAnsi="Times"/>
          <w:sz w:val="24"/>
          <w:szCs w:val="24"/>
        </w:rPr>
        <w:t xml:space="preserve"> Raghavachari, S. (2010). A physiologically-inspired model of numerical classification based on graded stimulus coding. </w:t>
      </w:r>
      <w:r w:rsidR="00FB668C" w:rsidRPr="00571D88">
        <w:rPr>
          <w:rFonts w:ascii="Times" w:hAnsi="Times"/>
          <w:i/>
          <w:sz w:val="24"/>
          <w:szCs w:val="24"/>
        </w:rPr>
        <w:t>Frontiers in Behavioral Neuroscience</w:t>
      </w:r>
      <w:r w:rsidR="00FB668C" w:rsidRPr="00571D88">
        <w:rPr>
          <w:rFonts w:ascii="Times" w:hAnsi="Times"/>
          <w:sz w:val="24"/>
          <w:szCs w:val="24"/>
        </w:rPr>
        <w:t xml:space="preserve">, </w:t>
      </w:r>
      <w:r w:rsidR="00FB668C" w:rsidRPr="00571D88">
        <w:rPr>
          <w:rFonts w:ascii="Times" w:hAnsi="Times"/>
          <w:i/>
          <w:sz w:val="24"/>
          <w:szCs w:val="24"/>
        </w:rPr>
        <w:t>4</w:t>
      </w:r>
      <w:r w:rsidR="00FB668C" w:rsidRPr="00571D88">
        <w:rPr>
          <w:rFonts w:ascii="Times" w:hAnsi="Times"/>
          <w:sz w:val="24"/>
          <w:szCs w:val="24"/>
        </w:rPr>
        <w:t xml:space="preserve">(1). PMCID: </w:t>
      </w:r>
      <w:r w:rsidR="00FB668C" w:rsidRPr="00571D88">
        <w:rPr>
          <w:rStyle w:val="apple-style-span"/>
          <w:rFonts w:ascii="Times" w:hAnsi="Times"/>
          <w:sz w:val="24"/>
          <w:szCs w:val="24"/>
        </w:rPr>
        <w:t>PMC2814553.</w:t>
      </w:r>
    </w:p>
    <w:p w14:paraId="2E50F888" w14:textId="5F519045"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 xml:space="preserve">Cantlon, J. F., Libertus, M.E., Pinel, P., Dehaene, S., </w:t>
      </w:r>
      <w:r w:rsidR="00FB668C" w:rsidRPr="00571D88">
        <w:rPr>
          <w:b/>
          <w:szCs w:val="24"/>
        </w:rPr>
        <w:t>Brannon, E.M</w:t>
      </w:r>
      <w:r w:rsidR="00327183" w:rsidRPr="00571D88">
        <w:rPr>
          <w:b/>
          <w:szCs w:val="24"/>
        </w:rPr>
        <w:t>., &amp;</w:t>
      </w:r>
      <w:r w:rsidR="00FB668C" w:rsidRPr="00571D88">
        <w:rPr>
          <w:szCs w:val="24"/>
        </w:rPr>
        <w:t xml:space="preserve"> Pelphrey, K.A. (2009). The neural development of an abstract concept of number. </w:t>
      </w:r>
      <w:r w:rsidR="00FB668C" w:rsidRPr="00571D88">
        <w:rPr>
          <w:i/>
          <w:szCs w:val="24"/>
        </w:rPr>
        <w:t>Journal of Cognitive Neuroscience</w:t>
      </w:r>
      <w:r w:rsidR="00FB668C" w:rsidRPr="00571D88">
        <w:rPr>
          <w:szCs w:val="24"/>
        </w:rPr>
        <w:t xml:space="preserve">, </w:t>
      </w:r>
      <w:r w:rsidR="00FB668C" w:rsidRPr="00571D88">
        <w:rPr>
          <w:i/>
          <w:szCs w:val="24"/>
        </w:rPr>
        <w:t>21</w:t>
      </w:r>
      <w:r w:rsidR="00FB668C" w:rsidRPr="00571D88">
        <w:rPr>
          <w:szCs w:val="24"/>
        </w:rPr>
        <w:t>(11), 2217-2229.  PMCID: PMC2745480.</w:t>
      </w:r>
    </w:p>
    <w:p w14:paraId="1119CF1F" w14:textId="61CE392F"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 xml:space="preserve">Cordes, S., &amp; </w:t>
      </w:r>
      <w:r w:rsidR="00FB668C" w:rsidRPr="00571D88">
        <w:rPr>
          <w:b/>
          <w:szCs w:val="24"/>
        </w:rPr>
        <w:t>Brannon, E.M.</w:t>
      </w:r>
      <w:r w:rsidR="00FB668C" w:rsidRPr="00571D88">
        <w:rPr>
          <w:szCs w:val="24"/>
        </w:rPr>
        <w:t xml:space="preserve"> (2009). Crossing the divide: Infants discriminate small from large numerosities. </w:t>
      </w:r>
      <w:r w:rsidR="00FB668C" w:rsidRPr="00571D88">
        <w:rPr>
          <w:i/>
          <w:szCs w:val="24"/>
        </w:rPr>
        <w:t>Developmental Psychology, 45</w:t>
      </w:r>
      <w:r w:rsidR="00FB668C" w:rsidRPr="00571D88">
        <w:rPr>
          <w:szCs w:val="24"/>
        </w:rPr>
        <w:t>(6), 1583-1594. PMCID: PMC2906140.</w:t>
      </w:r>
    </w:p>
    <w:p w14:paraId="262BA31E" w14:textId="3F74B3C4" w:rsidR="00FB668C" w:rsidRDefault="00DE21F1" w:rsidP="00D974B6">
      <w:pPr>
        <w:numPr>
          <w:ilvl w:val="0"/>
          <w:numId w:val="27"/>
        </w:numPr>
        <w:tabs>
          <w:tab w:val="left" w:pos="0"/>
        </w:tabs>
        <w:ind w:hanging="720"/>
        <w:rPr>
          <w:szCs w:val="24"/>
        </w:rPr>
      </w:pPr>
      <w:r w:rsidRPr="00571D88">
        <w:rPr>
          <w:szCs w:val="24"/>
        </w:rPr>
        <w:t>*</w:t>
      </w:r>
      <w:r w:rsidR="00FB668C" w:rsidRPr="00571D88">
        <w:rPr>
          <w:szCs w:val="24"/>
        </w:rPr>
        <w:t>Cordes, S</w:t>
      </w:r>
      <w:r w:rsidR="00327183" w:rsidRPr="00571D88">
        <w:rPr>
          <w:szCs w:val="24"/>
        </w:rPr>
        <w:t>., &amp;</w:t>
      </w:r>
      <w:r w:rsidR="00FB668C" w:rsidRPr="00571D88">
        <w:rPr>
          <w:szCs w:val="24"/>
        </w:rPr>
        <w:t xml:space="preserve"> </w:t>
      </w:r>
      <w:r w:rsidR="00FB668C" w:rsidRPr="00571D88">
        <w:rPr>
          <w:b/>
          <w:szCs w:val="24"/>
        </w:rPr>
        <w:t>Brannon, E.M</w:t>
      </w:r>
      <w:r w:rsidR="00FB668C" w:rsidRPr="00571D88">
        <w:rPr>
          <w:szCs w:val="24"/>
        </w:rPr>
        <w:t xml:space="preserve">. (2009). The relative salience of discrete and continuous quantity in young infants. </w:t>
      </w:r>
      <w:r w:rsidR="00FB668C" w:rsidRPr="00571D88">
        <w:rPr>
          <w:i/>
          <w:szCs w:val="24"/>
        </w:rPr>
        <w:t>Developmental Science</w:t>
      </w:r>
      <w:r w:rsidR="00FB668C" w:rsidRPr="00571D88">
        <w:rPr>
          <w:szCs w:val="24"/>
        </w:rPr>
        <w:t xml:space="preserve">, </w:t>
      </w:r>
      <w:r w:rsidR="00FB668C" w:rsidRPr="00571D88">
        <w:rPr>
          <w:i/>
          <w:szCs w:val="24"/>
        </w:rPr>
        <w:t>12</w:t>
      </w:r>
      <w:r w:rsidR="00FB668C" w:rsidRPr="00571D88">
        <w:rPr>
          <w:szCs w:val="24"/>
        </w:rPr>
        <w:t>(3), 453-463.  PMCID: PMC2949063.</w:t>
      </w:r>
    </w:p>
    <w:p w14:paraId="50A913AD" w14:textId="516D6B43" w:rsidR="00FB668C" w:rsidRPr="00571D88" w:rsidRDefault="00DE21F1" w:rsidP="00D974B6">
      <w:pPr>
        <w:widowControl w:val="0"/>
        <w:numPr>
          <w:ilvl w:val="0"/>
          <w:numId w:val="27"/>
        </w:numPr>
        <w:tabs>
          <w:tab w:val="left" w:pos="0"/>
        </w:tabs>
        <w:autoSpaceDE w:val="0"/>
        <w:autoSpaceDN w:val="0"/>
        <w:adjustRightInd w:val="0"/>
        <w:ind w:hanging="720"/>
        <w:rPr>
          <w:szCs w:val="24"/>
        </w:rPr>
      </w:pPr>
      <w:r w:rsidRPr="00571D88">
        <w:rPr>
          <w:szCs w:val="24"/>
        </w:rPr>
        <w:t>*</w:t>
      </w:r>
      <w:r w:rsidR="00FB668C" w:rsidRPr="00571D88">
        <w:rPr>
          <w:szCs w:val="24"/>
        </w:rPr>
        <w:t xml:space="preserve">Libertus, M., </w:t>
      </w:r>
      <w:r w:rsidR="00FB668C" w:rsidRPr="00571D88">
        <w:rPr>
          <w:b/>
          <w:szCs w:val="24"/>
        </w:rPr>
        <w:t>Brannon, E.M.,</w:t>
      </w:r>
      <w:r w:rsidR="00FB668C" w:rsidRPr="00571D88">
        <w:rPr>
          <w:szCs w:val="24"/>
        </w:rPr>
        <w:t xml:space="preserve"> Pelphrey, K. (2009). Developmental changes in</w:t>
      </w:r>
      <w:r w:rsidRPr="00571D88">
        <w:rPr>
          <w:szCs w:val="24"/>
        </w:rPr>
        <w:t xml:space="preserve"> </w:t>
      </w:r>
      <w:r w:rsidR="00FB668C" w:rsidRPr="00571D88">
        <w:rPr>
          <w:szCs w:val="24"/>
        </w:rPr>
        <w:t>category-specific brain responses to numbers and letters in a working memory</w:t>
      </w:r>
      <w:r w:rsidRPr="00571D88">
        <w:rPr>
          <w:szCs w:val="24"/>
        </w:rPr>
        <w:t xml:space="preserve"> </w:t>
      </w:r>
      <w:r w:rsidR="00FB668C" w:rsidRPr="00571D88">
        <w:rPr>
          <w:szCs w:val="24"/>
        </w:rPr>
        <w:t xml:space="preserve">task. </w:t>
      </w:r>
      <w:r w:rsidR="00FB668C" w:rsidRPr="00571D88">
        <w:rPr>
          <w:i/>
          <w:szCs w:val="24"/>
        </w:rPr>
        <w:t>NeuroImage</w:t>
      </w:r>
      <w:r w:rsidR="00FB668C" w:rsidRPr="00571D88">
        <w:rPr>
          <w:szCs w:val="24"/>
        </w:rPr>
        <w:t xml:space="preserve">, </w:t>
      </w:r>
      <w:r w:rsidR="00FB668C" w:rsidRPr="00571D88">
        <w:rPr>
          <w:i/>
          <w:szCs w:val="24"/>
        </w:rPr>
        <w:t>44</w:t>
      </w:r>
      <w:r w:rsidR="00FB668C" w:rsidRPr="00571D88">
        <w:rPr>
          <w:szCs w:val="24"/>
        </w:rPr>
        <w:t>(4), 1404-1414.  PMCID: PMC2659412.</w:t>
      </w:r>
    </w:p>
    <w:p w14:paraId="0164BE2D" w14:textId="16274580"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Libertus, M., Pruitt</w:t>
      </w:r>
      <w:r w:rsidRPr="00571D88">
        <w:rPr>
          <w:szCs w:val="24"/>
          <w:vertAlign w:val="superscript"/>
        </w:rPr>
        <w:t>u</w:t>
      </w:r>
      <w:r w:rsidR="00FB668C" w:rsidRPr="00571D88">
        <w:rPr>
          <w:szCs w:val="24"/>
        </w:rPr>
        <w:t xml:space="preserve">, L., Woldorff, M., &amp; </w:t>
      </w:r>
      <w:r w:rsidR="00FB668C" w:rsidRPr="00571D88">
        <w:rPr>
          <w:b/>
          <w:szCs w:val="24"/>
        </w:rPr>
        <w:t>Brannon, E.M.</w:t>
      </w:r>
      <w:r w:rsidR="00FB668C" w:rsidRPr="00571D88">
        <w:rPr>
          <w:szCs w:val="24"/>
        </w:rPr>
        <w:t xml:space="preserve"> (2009). Induced alpha-band oscillations reflect ratio-dependent number discrimination in the infant brain. </w:t>
      </w:r>
      <w:r w:rsidR="00FB668C" w:rsidRPr="00571D88">
        <w:rPr>
          <w:i/>
          <w:szCs w:val="24"/>
        </w:rPr>
        <w:t>Journal of Cognitive Neuroscience</w:t>
      </w:r>
      <w:r w:rsidR="00FB668C" w:rsidRPr="00571D88">
        <w:rPr>
          <w:szCs w:val="24"/>
        </w:rPr>
        <w:t xml:space="preserve">, </w:t>
      </w:r>
      <w:r w:rsidR="00FB668C" w:rsidRPr="00571D88">
        <w:rPr>
          <w:i/>
          <w:szCs w:val="24"/>
        </w:rPr>
        <w:t>21</w:t>
      </w:r>
      <w:r w:rsidR="00FB668C" w:rsidRPr="00571D88">
        <w:rPr>
          <w:szCs w:val="24"/>
        </w:rPr>
        <w:t xml:space="preserve">(12), 2398-2406.  </w:t>
      </w:r>
      <w:r w:rsidR="00A34C33" w:rsidRPr="00571D88">
        <w:rPr>
          <w:szCs w:val="24"/>
        </w:rPr>
        <w:t>DOI: 10.1162/jocn.2008.21162.</w:t>
      </w:r>
    </w:p>
    <w:p w14:paraId="10E06E29" w14:textId="7BA1FCA3"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 xml:space="preserve">MacLean, E. L., Prior, S. R., Platt, M. L., &amp; </w:t>
      </w:r>
      <w:r w:rsidR="00FB668C" w:rsidRPr="00571D88">
        <w:rPr>
          <w:b/>
          <w:szCs w:val="24"/>
        </w:rPr>
        <w:t>Brannon, E. M.</w:t>
      </w:r>
      <w:r w:rsidR="00FB668C" w:rsidRPr="00571D88">
        <w:rPr>
          <w:szCs w:val="24"/>
        </w:rPr>
        <w:t xml:space="preserve"> (2009). Primate location preference in a double-tier cage: Parsing the effects of illumination and cage height. </w:t>
      </w:r>
      <w:r w:rsidR="00FB668C" w:rsidRPr="00571D88">
        <w:rPr>
          <w:i/>
          <w:iCs/>
          <w:szCs w:val="24"/>
        </w:rPr>
        <w:t>Journal of Applied Animal Welfare Science</w:t>
      </w:r>
      <w:r w:rsidR="00FB668C" w:rsidRPr="00571D88">
        <w:rPr>
          <w:szCs w:val="24"/>
        </w:rPr>
        <w:t xml:space="preserve">, </w:t>
      </w:r>
      <w:r w:rsidR="00FB668C" w:rsidRPr="00571D88">
        <w:rPr>
          <w:i/>
          <w:iCs/>
          <w:szCs w:val="24"/>
        </w:rPr>
        <w:t>12</w:t>
      </w:r>
      <w:r w:rsidR="00FB668C" w:rsidRPr="00571D88">
        <w:rPr>
          <w:iCs/>
          <w:szCs w:val="24"/>
        </w:rPr>
        <w:t>(1)</w:t>
      </w:r>
      <w:r w:rsidR="00FB668C" w:rsidRPr="00571D88">
        <w:rPr>
          <w:szCs w:val="24"/>
        </w:rPr>
        <w:t xml:space="preserve">, 73-81. </w:t>
      </w:r>
      <w:r w:rsidR="00C72DCC" w:rsidRPr="00571D88">
        <w:rPr>
          <w:szCs w:val="24"/>
        </w:rPr>
        <w:t>PMCID: PMC3666575</w:t>
      </w:r>
      <w:r w:rsidR="00FB668C" w:rsidRPr="00571D88">
        <w:rPr>
          <w:szCs w:val="24"/>
        </w:rPr>
        <w:t>.</w:t>
      </w:r>
    </w:p>
    <w:p w14:paraId="427B1826" w14:textId="6884A72B"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 xml:space="preserve">Merritt, D., Rugani, R., </w:t>
      </w:r>
      <w:r w:rsidR="00FB668C" w:rsidRPr="00571D88">
        <w:rPr>
          <w:b/>
          <w:szCs w:val="24"/>
        </w:rPr>
        <w:t>Brannon, E.M.</w:t>
      </w:r>
      <w:r w:rsidR="00FB668C" w:rsidRPr="00571D88">
        <w:rPr>
          <w:szCs w:val="24"/>
        </w:rPr>
        <w:t xml:space="preserve"> (2009). Empty sets as part of the numerical continuum: conceptual precursors to the zero concept in rhesus monkeys. </w:t>
      </w:r>
      <w:r w:rsidR="00FB668C" w:rsidRPr="00571D88">
        <w:rPr>
          <w:i/>
          <w:szCs w:val="24"/>
        </w:rPr>
        <w:t>Journal of Experimental Psychology: General</w:t>
      </w:r>
      <w:r w:rsidR="00FB668C" w:rsidRPr="00571D88">
        <w:rPr>
          <w:szCs w:val="24"/>
        </w:rPr>
        <w:t xml:space="preserve">, </w:t>
      </w:r>
      <w:r w:rsidR="00FB668C" w:rsidRPr="00571D88">
        <w:rPr>
          <w:i/>
          <w:szCs w:val="24"/>
        </w:rPr>
        <w:t>138</w:t>
      </w:r>
      <w:r w:rsidR="00FB668C" w:rsidRPr="00571D88">
        <w:rPr>
          <w:szCs w:val="24"/>
        </w:rPr>
        <w:t>(2), 258-269.  PMCID: PMC2918401.</w:t>
      </w:r>
    </w:p>
    <w:p w14:paraId="2BD7FE9D" w14:textId="08C711CB" w:rsidR="00FB668C" w:rsidRPr="00571D88" w:rsidRDefault="00DE21F1" w:rsidP="00D974B6">
      <w:pPr>
        <w:numPr>
          <w:ilvl w:val="0"/>
          <w:numId w:val="27"/>
        </w:numPr>
        <w:tabs>
          <w:tab w:val="left" w:pos="0"/>
        </w:tabs>
        <w:ind w:hanging="720"/>
        <w:rPr>
          <w:szCs w:val="24"/>
        </w:rPr>
      </w:pPr>
      <w:r w:rsidRPr="00571D88">
        <w:rPr>
          <w:b/>
          <w:szCs w:val="24"/>
        </w:rPr>
        <w:t>*</w:t>
      </w:r>
      <w:r w:rsidR="00FB668C" w:rsidRPr="00571D88">
        <w:rPr>
          <w:b/>
          <w:szCs w:val="24"/>
        </w:rPr>
        <w:t>Brannon, E.M.,</w:t>
      </w:r>
      <w:r w:rsidR="00FB668C" w:rsidRPr="00571D88">
        <w:rPr>
          <w:bCs/>
          <w:szCs w:val="24"/>
        </w:rPr>
        <w:t xml:space="preserve"> Libertus, M. Meck, W.H</w:t>
      </w:r>
      <w:r w:rsidR="00327183" w:rsidRPr="00571D88">
        <w:rPr>
          <w:bCs/>
          <w:szCs w:val="24"/>
        </w:rPr>
        <w:t>., &amp;</w:t>
      </w:r>
      <w:r w:rsidR="00FB668C" w:rsidRPr="00571D88">
        <w:rPr>
          <w:bCs/>
          <w:szCs w:val="24"/>
        </w:rPr>
        <w:t xml:space="preserve"> Woldorff, M. (2008). Electrophysiological measures of time processing in infant and adult brains: Weber’s law holds. </w:t>
      </w:r>
      <w:r w:rsidR="00FB668C" w:rsidRPr="00571D88">
        <w:rPr>
          <w:bCs/>
          <w:i/>
          <w:szCs w:val="24"/>
        </w:rPr>
        <w:t>Journal of Cognitive Neuroscience</w:t>
      </w:r>
      <w:r w:rsidR="00FB668C" w:rsidRPr="00571D88">
        <w:rPr>
          <w:bCs/>
          <w:szCs w:val="24"/>
        </w:rPr>
        <w:t xml:space="preserve">, </w:t>
      </w:r>
      <w:r w:rsidR="00FB668C" w:rsidRPr="00571D88">
        <w:rPr>
          <w:bCs/>
          <w:i/>
          <w:szCs w:val="24"/>
        </w:rPr>
        <w:t>20</w:t>
      </w:r>
      <w:r w:rsidR="00FB668C" w:rsidRPr="00571D88">
        <w:rPr>
          <w:bCs/>
          <w:szCs w:val="24"/>
        </w:rPr>
        <w:t>(2), 193-203</w:t>
      </w:r>
      <w:r w:rsidR="00FB668C" w:rsidRPr="00571D88">
        <w:rPr>
          <w:szCs w:val="24"/>
        </w:rPr>
        <w:t>. PMCID: PMC3607948.</w:t>
      </w:r>
    </w:p>
    <w:p w14:paraId="184FA77A" w14:textId="58025FED" w:rsidR="00FB668C" w:rsidRPr="00571D88" w:rsidRDefault="00DE21F1" w:rsidP="00D974B6">
      <w:pPr>
        <w:numPr>
          <w:ilvl w:val="0"/>
          <w:numId w:val="27"/>
        </w:numPr>
        <w:tabs>
          <w:tab w:val="left" w:pos="0"/>
        </w:tabs>
        <w:ind w:hanging="720"/>
        <w:rPr>
          <w:szCs w:val="24"/>
        </w:rPr>
      </w:pPr>
      <w:r w:rsidRPr="00571D88">
        <w:rPr>
          <w:szCs w:val="24"/>
          <w:lang w:val="fr-FR"/>
        </w:rPr>
        <w:t>*</w:t>
      </w:r>
      <w:r w:rsidR="00FB668C" w:rsidRPr="00571D88">
        <w:rPr>
          <w:szCs w:val="24"/>
          <w:lang w:val="fr-FR"/>
        </w:rPr>
        <w:t xml:space="preserve">Cordes, S., &amp; </w:t>
      </w:r>
      <w:r w:rsidR="00FB668C" w:rsidRPr="00571D88">
        <w:rPr>
          <w:b/>
          <w:bCs/>
          <w:szCs w:val="24"/>
          <w:lang w:val="fr-FR"/>
        </w:rPr>
        <w:t>Brannon, E.M.</w:t>
      </w:r>
      <w:r w:rsidR="00FB668C" w:rsidRPr="00571D88">
        <w:rPr>
          <w:szCs w:val="24"/>
          <w:lang w:val="fr-FR"/>
        </w:rPr>
        <w:t xml:space="preserve"> (2008). </w:t>
      </w:r>
      <w:r w:rsidR="00FB668C" w:rsidRPr="00571D88">
        <w:rPr>
          <w:szCs w:val="24"/>
        </w:rPr>
        <w:t xml:space="preserve">The Difficulties of Representing Continuous Extent in Infancy: Using Number Is Just Easier.  </w:t>
      </w:r>
      <w:r w:rsidR="00FB668C" w:rsidRPr="00571D88">
        <w:rPr>
          <w:i/>
          <w:szCs w:val="24"/>
        </w:rPr>
        <w:t>Child Development</w:t>
      </w:r>
      <w:r w:rsidR="00FB668C" w:rsidRPr="00571D88">
        <w:rPr>
          <w:szCs w:val="24"/>
        </w:rPr>
        <w:t xml:space="preserve">, </w:t>
      </w:r>
      <w:r w:rsidR="00FB668C" w:rsidRPr="00571D88">
        <w:rPr>
          <w:i/>
          <w:szCs w:val="24"/>
        </w:rPr>
        <w:t>79</w:t>
      </w:r>
      <w:r w:rsidR="00FB668C" w:rsidRPr="00571D88">
        <w:rPr>
          <w:szCs w:val="24"/>
        </w:rPr>
        <w:t>(2), 476-489. PMCID: PMC2906149.</w:t>
      </w:r>
    </w:p>
    <w:p w14:paraId="0DE541E1" w14:textId="67C643DF" w:rsidR="00FB668C" w:rsidRPr="00571D88" w:rsidRDefault="00DE21F1" w:rsidP="00D974B6">
      <w:pPr>
        <w:numPr>
          <w:ilvl w:val="0"/>
          <w:numId w:val="27"/>
        </w:numPr>
        <w:tabs>
          <w:tab w:val="left" w:pos="0"/>
        </w:tabs>
        <w:ind w:hanging="720"/>
        <w:rPr>
          <w:b/>
          <w:bCs/>
          <w:szCs w:val="24"/>
        </w:rPr>
      </w:pPr>
      <w:r w:rsidRPr="00571D88">
        <w:rPr>
          <w:szCs w:val="24"/>
        </w:rPr>
        <w:t>*</w:t>
      </w:r>
      <w:r w:rsidR="00FB668C" w:rsidRPr="00571D88">
        <w:rPr>
          <w:szCs w:val="24"/>
        </w:rPr>
        <w:t>Jordan, K.E., Suanda, S</w:t>
      </w:r>
      <w:r w:rsidR="00327183" w:rsidRPr="00571D88">
        <w:rPr>
          <w:szCs w:val="24"/>
        </w:rPr>
        <w:t>., &amp;</w:t>
      </w:r>
      <w:r w:rsidR="00FB668C" w:rsidRPr="00571D88">
        <w:rPr>
          <w:szCs w:val="24"/>
        </w:rPr>
        <w:t xml:space="preserve"> </w:t>
      </w:r>
      <w:r w:rsidR="00FB668C" w:rsidRPr="00571D88">
        <w:rPr>
          <w:b/>
          <w:bCs/>
          <w:szCs w:val="24"/>
        </w:rPr>
        <w:t>Brannon, E.M.</w:t>
      </w:r>
      <w:r w:rsidR="00FB668C" w:rsidRPr="00571D88">
        <w:rPr>
          <w:szCs w:val="24"/>
        </w:rPr>
        <w:t xml:space="preserve"> (2008) Intersensory redundancy increases the precision of numerical discrimination in infancy. </w:t>
      </w:r>
      <w:r w:rsidR="00FB668C" w:rsidRPr="00571D88">
        <w:rPr>
          <w:i/>
          <w:szCs w:val="24"/>
        </w:rPr>
        <w:t>Cognition</w:t>
      </w:r>
      <w:r w:rsidR="00FB668C" w:rsidRPr="00571D88">
        <w:rPr>
          <w:szCs w:val="24"/>
        </w:rPr>
        <w:t xml:space="preserve">, </w:t>
      </w:r>
      <w:r w:rsidR="00FB668C" w:rsidRPr="00571D88">
        <w:rPr>
          <w:rStyle w:val="Strong"/>
          <w:b w:val="0"/>
          <w:bCs/>
          <w:i/>
          <w:szCs w:val="24"/>
        </w:rPr>
        <w:t>108</w:t>
      </w:r>
      <w:r w:rsidR="00FB668C" w:rsidRPr="00571D88">
        <w:rPr>
          <w:rStyle w:val="Strong"/>
          <w:b w:val="0"/>
          <w:bCs/>
          <w:szCs w:val="24"/>
        </w:rPr>
        <w:t>(1), 210-221.</w:t>
      </w:r>
      <w:r w:rsidR="00FB668C" w:rsidRPr="00571D88">
        <w:rPr>
          <w:rStyle w:val="Strong"/>
          <w:bCs/>
          <w:szCs w:val="24"/>
        </w:rPr>
        <w:t xml:space="preserve">  </w:t>
      </w:r>
      <w:r w:rsidR="00FB668C" w:rsidRPr="00571D88">
        <w:rPr>
          <w:szCs w:val="24"/>
        </w:rPr>
        <w:t>PMCID: PMC2768652.</w:t>
      </w:r>
    </w:p>
    <w:p w14:paraId="2F1CFF99" w14:textId="3C26A60B"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Jordan, K.E., MacLean, E</w:t>
      </w:r>
      <w:r w:rsidR="00327183" w:rsidRPr="00571D88">
        <w:rPr>
          <w:szCs w:val="24"/>
        </w:rPr>
        <w:t>., &amp;</w:t>
      </w:r>
      <w:r w:rsidR="00FB668C" w:rsidRPr="00571D88">
        <w:rPr>
          <w:szCs w:val="24"/>
        </w:rPr>
        <w:t xml:space="preserve"> </w:t>
      </w:r>
      <w:r w:rsidR="00FB668C" w:rsidRPr="00571D88">
        <w:rPr>
          <w:b/>
          <w:bCs/>
          <w:szCs w:val="24"/>
        </w:rPr>
        <w:t xml:space="preserve">Brannon, E.M. </w:t>
      </w:r>
      <w:r w:rsidR="00FB668C" w:rsidRPr="00571D88">
        <w:rPr>
          <w:bCs/>
          <w:szCs w:val="24"/>
        </w:rPr>
        <w:t>(2008) Monkeys match and tally quantities across senses</w:t>
      </w:r>
      <w:r w:rsidR="00FB668C" w:rsidRPr="00571D88">
        <w:rPr>
          <w:szCs w:val="24"/>
        </w:rPr>
        <w:t xml:space="preserve">, </w:t>
      </w:r>
      <w:r w:rsidR="00FB668C" w:rsidRPr="00571D88">
        <w:rPr>
          <w:i/>
          <w:szCs w:val="24"/>
        </w:rPr>
        <w:t>Cognition</w:t>
      </w:r>
      <w:r w:rsidR="00FB668C" w:rsidRPr="00571D88">
        <w:rPr>
          <w:szCs w:val="24"/>
        </w:rPr>
        <w:t xml:space="preserve">, </w:t>
      </w:r>
      <w:r w:rsidR="00FB668C" w:rsidRPr="00571D88">
        <w:rPr>
          <w:i/>
          <w:szCs w:val="24"/>
        </w:rPr>
        <w:t>108</w:t>
      </w:r>
      <w:r w:rsidR="00FB668C" w:rsidRPr="00571D88">
        <w:rPr>
          <w:szCs w:val="24"/>
        </w:rPr>
        <w:t xml:space="preserve">(3), 617-625.  </w:t>
      </w:r>
      <w:r w:rsidR="009A61C2" w:rsidRPr="00571D88">
        <w:rPr>
          <w:szCs w:val="24"/>
        </w:rPr>
        <w:t>PMCID: PMC3641156</w:t>
      </w:r>
      <w:r w:rsidR="00FB668C" w:rsidRPr="00571D88">
        <w:rPr>
          <w:szCs w:val="24"/>
        </w:rPr>
        <w:t>.</w:t>
      </w:r>
    </w:p>
    <w:p w14:paraId="06866687" w14:textId="31BCBA48" w:rsidR="00FB668C" w:rsidRPr="00571D88" w:rsidRDefault="00DE21F1" w:rsidP="00D974B6">
      <w:pPr>
        <w:numPr>
          <w:ilvl w:val="0"/>
          <w:numId w:val="27"/>
        </w:numPr>
        <w:tabs>
          <w:tab w:val="left" w:pos="0"/>
        </w:tabs>
        <w:ind w:hanging="720"/>
        <w:rPr>
          <w:szCs w:val="24"/>
        </w:rPr>
      </w:pPr>
      <w:r w:rsidRPr="00571D88">
        <w:rPr>
          <w:szCs w:val="24"/>
        </w:rPr>
        <w:t>*</w:t>
      </w:r>
      <w:r w:rsidR="00FB668C" w:rsidRPr="00571D88">
        <w:rPr>
          <w:szCs w:val="24"/>
        </w:rPr>
        <w:t xml:space="preserve">MacLean, E., Merritt, D., &amp; </w:t>
      </w:r>
      <w:r w:rsidR="00FB668C" w:rsidRPr="00571D88">
        <w:rPr>
          <w:b/>
          <w:bCs/>
          <w:szCs w:val="24"/>
        </w:rPr>
        <w:t>Brannon. E.M.</w:t>
      </w:r>
      <w:r w:rsidR="00FB668C" w:rsidRPr="00571D88">
        <w:rPr>
          <w:szCs w:val="24"/>
        </w:rPr>
        <w:t xml:space="preserve"> (2008). </w:t>
      </w:r>
      <w:hyperlink r:id="rId13" w:history="1">
        <w:r w:rsidR="00FB668C" w:rsidRPr="00571D88">
          <w:rPr>
            <w:rStyle w:val="Hyperlink"/>
            <w:bCs/>
            <w:color w:val="auto"/>
            <w:szCs w:val="24"/>
            <w:u w:val="none"/>
          </w:rPr>
          <w:t>Social complexity predicts transitive reasoning in prosimian primates</w:t>
        </w:r>
      </w:hyperlink>
      <w:r w:rsidR="00FB668C" w:rsidRPr="00571D88">
        <w:rPr>
          <w:szCs w:val="24"/>
        </w:rPr>
        <w:t xml:space="preserve">, </w:t>
      </w:r>
      <w:r w:rsidR="00FB668C" w:rsidRPr="00571D88">
        <w:rPr>
          <w:i/>
          <w:szCs w:val="24"/>
        </w:rPr>
        <w:t>Animal Behavior</w:t>
      </w:r>
      <w:r w:rsidR="00FB668C" w:rsidRPr="00571D88">
        <w:rPr>
          <w:szCs w:val="24"/>
        </w:rPr>
        <w:t xml:space="preserve">, </w:t>
      </w:r>
      <w:r w:rsidR="00FB668C" w:rsidRPr="00571D88">
        <w:rPr>
          <w:i/>
          <w:szCs w:val="24"/>
        </w:rPr>
        <w:t>76</w:t>
      </w:r>
      <w:r w:rsidR="00FB668C" w:rsidRPr="00571D88">
        <w:rPr>
          <w:szCs w:val="24"/>
        </w:rPr>
        <w:t>(2), 479-486.  PMCID: PMC2598410.</w:t>
      </w:r>
    </w:p>
    <w:p w14:paraId="1575653E" w14:textId="4954F60D" w:rsidR="00FB668C" w:rsidRPr="00571D88" w:rsidRDefault="00DE21F1" w:rsidP="00D974B6">
      <w:pPr>
        <w:numPr>
          <w:ilvl w:val="0"/>
          <w:numId w:val="27"/>
        </w:numPr>
        <w:tabs>
          <w:tab w:val="left" w:pos="0"/>
        </w:tabs>
        <w:ind w:hanging="720"/>
        <w:rPr>
          <w:szCs w:val="24"/>
        </w:rPr>
      </w:pPr>
      <w:r w:rsidRPr="00571D88">
        <w:rPr>
          <w:bCs/>
          <w:szCs w:val="24"/>
        </w:rPr>
        <w:lastRenderedPageBreak/>
        <w:t>*</w:t>
      </w:r>
      <w:r w:rsidR="00FB668C" w:rsidRPr="00571D88">
        <w:rPr>
          <w:bCs/>
          <w:szCs w:val="24"/>
        </w:rPr>
        <w:t>Suanda, U.,</w:t>
      </w:r>
      <w:r w:rsidR="00FB668C" w:rsidRPr="00571D88">
        <w:rPr>
          <w:b/>
          <w:szCs w:val="24"/>
        </w:rPr>
        <w:t xml:space="preserve"> </w:t>
      </w:r>
      <w:r w:rsidR="00FB668C" w:rsidRPr="00571D88">
        <w:rPr>
          <w:szCs w:val="24"/>
        </w:rPr>
        <w:t>Tompson</w:t>
      </w:r>
      <w:r w:rsidRPr="00571D88">
        <w:rPr>
          <w:szCs w:val="24"/>
          <w:vertAlign w:val="superscript"/>
        </w:rPr>
        <w:t>u</w:t>
      </w:r>
      <w:r w:rsidR="00FB668C" w:rsidRPr="00571D88">
        <w:rPr>
          <w:szCs w:val="24"/>
        </w:rPr>
        <w:t xml:space="preserve">, W., </w:t>
      </w:r>
      <w:r w:rsidR="00FB668C" w:rsidRPr="00571D88">
        <w:rPr>
          <w:b/>
          <w:szCs w:val="24"/>
        </w:rPr>
        <w:t>Brannon, E.M.</w:t>
      </w:r>
      <w:r w:rsidR="00FB668C" w:rsidRPr="00571D88">
        <w:rPr>
          <w:szCs w:val="24"/>
        </w:rPr>
        <w:t xml:space="preserve"> (2008).  Changes in the ability to detect ordinal numerical relationships between 9 and 11 months of age, </w:t>
      </w:r>
      <w:r w:rsidR="00FB668C" w:rsidRPr="00571D88">
        <w:rPr>
          <w:i/>
          <w:szCs w:val="24"/>
        </w:rPr>
        <w:t>Infancy</w:t>
      </w:r>
      <w:r w:rsidR="00FB668C" w:rsidRPr="00571D88">
        <w:rPr>
          <w:szCs w:val="24"/>
        </w:rPr>
        <w:t xml:space="preserve">, </w:t>
      </w:r>
      <w:r w:rsidR="00FB668C" w:rsidRPr="00571D88">
        <w:rPr>
          <w:i/>
          <w:szCs w:val="24"/>
        </w:rPr>
        <w:t>13</w:t>
      </w:r>
      <w:r w:rsidR="00FB668C" w:rsidRPr="00571D88">
        <w:rPr>
          <w:szCs w:val="24"/>
        </w:rPr>
        <w:t>(4), 308-337.  PMCID: PMC2918911.</w:t>
      </w:r>
    </w:p>
    <w:p w14:paraId="18DC9DBF" w14:textId="190FBC88" w:rsidR="00FB668C" w:rsidRPr="00571D88" w:rsidRDefault="00865BF6" w:rsidP="00D974B6">
      <w:pPr>
        <w:numPr>
          <w:ilvl w:val="0"/>
          <w:numId w:val="27"/>
        </w:numPr>
        <w:tabs>
          <w:tab w:val="left" w:pos="0"/>
        </w:tabs>
        <w:ind w:hanging="720"/>
        <w:rPr>
          <w:szCs w:val="24"/>
        </w:rPr>
      </w:pPr>
      <w:r w:rsidRPr="00571D88">
        <w:rPr>
          <w:b/>
          <w:szCs w:val="24"/>
        </w:rPr>
        <w:t>*</w:t>
      </w:r>
      <w:r w:rsidR="00FB668C" w:rsidRPr="00571D88">
        <w:rPr>
          <w:b/>
          <w:szCs w:val="24"/>
        </w:rPr>
        <w:t xml:space="preserve">Brannon </w:t>
      </w:r>
      <w:r w:rsidR="00FB668C" w:rsidRPr="00571D88">
        <w:rPr>
          <w:b/>
          <w:szCs w:val="24"/>
          <w:lang w:val="it-IT"/>
        </w:rPr>
        <w:t>E.M.,</w:t>
      </w:r>
      <w:r w:rsidR="00FB668C" w:rsidRPr="00571D88">
        <w:rPr>
          <w:bCs/>
          <w:szCs w:val="24"/>
          <w:lang w:val="it-IT"/>
        </w:rPr>
        <w:t xml:space="preserve"> Suanda, U., Libertus, K. </w:t>
      </w:r>
      <w:r w:rsidR="00FB668C" w:rsidRPr="00571D88">
        <w:rPr>
          <w:bCs/>
          <w:szCs w:val="24"/>
        </w:rPr>
        <w:t xml:space="preserve">(2007). </w:t>
      </w:r>
      <w:r w:rsidR="00FB668C" w:rsidRPr="00571D88">
        <w:rPr>
          <w:szCs w:val="24"/>
        </w:rPr>
        <w:t xml:space="preserve">Temporal discrimination increases in precision over development and parallels the development of numerosity discrimination, </w:t>
      </w:r>
      <w:r w:rsidR="00FB668C" w:rsidRPr="00571D88">
        <w:rPr>
          <w:i/>
          <w:iCs/>
          <w:szCs w:val="24"/>
        </w:rPr>
        <w:t>Developmental Science</w:t>
      </w:r>
      <w:r w:rsidR="00FB668C" w:rsidRPr="00571D88">
        <w:rPr>
          <w:szCs w:val="24"/>
        </w:rPr>
        <w:t xml:space="preserve">, </w:t>
      </w:r>
      <w:r w:rsidR="00FB668C" w:rsidRPr="00571D88">
        <w:rPr>
          <w:i/>
          <w:szCs w:val="24"/>
        </w:rPr>
        <w:t>10</w:t>
      </w:r>
      <w:r w:rsidR="00FB668C" w:rsidRPr="00571D88">
        <w:rPr>
          <w:szCs w:val="24"/>
        </w:rPr>
        <w:t>(6), 770-777.  PMCID: PMC2918408.</w:t>
      </w:r>
    </w:p>
    <w:p w14:paraId="629C74F6" w14:textId="0BC07989" w:rsidR="00FB668C" w:rsidRPr="00571D88" w:rsidRDefault="00865BF6" w:rsidP="00D974B6">
      <w:pPr>
        <w:numPr>
          <w:ilvl w:val="0"/>
          <w:numId w:val="27"/>
        </w:numPr>
        <w:tabs>
          <w:tab w:val="left" w:pos="0"/>
        </w:tabs>
        <w:ind w:hanging="720"/>
        <w:rPr>
          <w:bCs/>
          <w:szCs w:val="24"/>
        </w:rPr>
      </w:pPr>
      <w:r w:rsidRPr="00571D88">
        <w:rPr>
          <w:bCs/>
          <w:szCs w:val="24"/>
        </w:rPr>
        <w:t>*</w:t>
      </w:r>
      <w:r w:rsidR="00FB668C" w:rsidRPr="00571D88">
        <w:rPr>
          <w:bCs/>
          <w:szCs w:val="24"/>
        </w:rPr>
        <w:t>Cantlon, J.F</w:t>
      </w:r>
      <w:r w:rsidR="00327183" w:rsidRPr="00571D88">
        <w:rPr>
          <w:bCs/>
          <w:szCs w:val="24"/>
        </w:rPr>
        <w:t>., &amp;</w:t>
      </w:r>
      <w:r w:rsidR="00FB668C" w:rsidRPr="00571D88">
        <w:rPr>
          <w:bCs/>
          <w:szCs w:val="24"/>
        </w:rPr>
        <w:t xml:space="preserve"> </w:t>
      </w:r>
      <w:r w:rsidR="00FB668C" w:rsidRPr="00571D88">
        <w:rPr>
          <w:b/>
          <w:szCs w:val="24"/>
        </w:rPr>
        <w:t>Brannon, E.M.</w:t>
      </w:r>
      <w:r w:rsidR="00FB668C" w:rsidRPr="00571D88">
        <w:rPr>
          <w:bCs/>
          <w:szCs w:val="24"/>
        </w:rPr>
        <w:t xml:space="preserve"> (2007).  Basic math in monkeys and college students. PLoS Biology, </w:t>
      </w:r>
      <w:r w:rsidR="00FB668C" w:rsidRPr="00571D88">
        <w:rPr>
          <w:bCs/>
          <w:i/>
          <w:szCs w:val="24"/>
        </w:rPr>
        <w:t>5</w:t>
      </w:r>
      <w:r w:rsidR="00FB668C" w:rsidRPr="00571D88">
        <w:rPr>
          <w:bCs/>
          <w:szCs w:val="24"/>
        </w:rPr>
        <w:t>(12), e328.  PMCID: PMC2140091.</w:t>
      </w:r>
    </w:p>
    <w:p w14:paraId="273FF3A2" w14:textId="72034539" w:rsidR="00FB668C" w:rsidRPr="00571D88" w:rsidRDefault="00865BF6" w:rsidP="00D974B6">
      <w:pPr>
        <w:numPr>
          <w:ilvl w:val="0"/>
          <w:numId w:val="27"/>
        </w:numPr>
        <w:tabs>
          <w:tab w:val="left" w:pos="0"/>
        </w:tabs>
        <w:ind w:hanging="720"/>
        <w:rPr>
          <w:bCs/>
          <w:szCs w:val="24"/>
        </w:rPr>
      </w:pPr>
      <w:r w:rsidRPr="00571D88">
        <w:rPr>
          <w:szCs w:val="24"/>
        </w:rPr>
        <w:t>*</w:t>
      </w:r>
      <w:r w:rsidR="00FB668C" w:rsidRPr="00571D88">
        <w:rPr>
          <w:szCs w:val="24"/>
        </w:rPr>
        <w:t>Cantlon, J.F</w:t>
      </w:r>
      <w:r w:rsidR="00327183" w:rsidRPr="00571D88">
        <w:rPr>
          <w:szCs w:val="24"/>
        </w:rPr>
        <w:t>., &amp;</w:t>
      </w:r>
      <w:r w:rsidR="00FB668C" w:rsidRPr="00571D88">
        <w:rPr>
          <w:szCs w:val="24"/>
        </w:rPr>
        <w:t xml:space="preserve"> </w:t>
      </w:r>
      <w:r w:rsidR="00FB668C" w:rsidRPr="00571D88">
        <w:rPr>
          <w:b/>
          <w:szCs w:val="24"/>
        </w:rPr>
        <w:t>Brannon, E.M.</w:t>
      </w:r>
      <w:r w:rsidR="00FB668C" w:rsidRPr="00571D88">
        <w:rPr>
          <w:szCs w:val="24"/>
        </w:rPr>
        <w:t xml:space="preserve"> (2007). Adding up the effects of cultural experience on the brain. </w:t>
      </w:r>
      <w:r w:rsidR="00FB668C" w:rsidRPr="00571D88">
        <w:rPr>
          <w:i/>
          <w:szCs w:val="24"/>
        </w:rPr>
        <w:t>Trends in Cognitive Sciences</w:t>
      </w:r>
      <w:r w:rsidR="00FB668C" w:rsidRPr="00571D88">
        <w:rPr>
          <w:szCs w:val="24"/>
        </w:rPr>
        <w:t xml:space="preserve">, </w:t>
      </w:r>
      <w:r w:rsidR="00FB668C" w:rsidRPr="00571D88">
        <w:rPr>
          <w:i/>
          <w:szCs w:val="24"/>
        </w:rPr>
        <w:t>11</w:t>
      </w:r>
      <w:r w:rsidR="00FB668C" w:rsidRPr="00571D88">
        <w:rPr>
          <w:szCs w:val="24"/>
        </w:rPr>
        <w:t>(1), 1-4.</w:t>
      </w:r>
    </w:p>
    <w:p w14:paraId="5B7267C4" w14:textId="02838E5A" w:rsidR="00FB668C" w:rsidRPr="00571D88" w:rsidRDefault="00865BF6" w:rsidP="00D974B6">
      <w:pPr>
        <w:numPr>
          <w:ilvl w:val="0"/>
          <w:numId w:val="27"/>
        </w:numPr>
        <w:tabs>
          <w:tab w:val="left" w:pos="0"/>
        </w:tabs>
        <w:ind w:hanging="720"/>
        <w:rPr>
          <w:szCs w:val="24"/>
        </w:rPr>
      </w:pPr>
      <w:r w:rsidRPr="00571D88">
        <w:rPr>
          <w:szCs w:val="24"/>
        </w:rPr>
        <w:t>*</w:t>
      </w:r>
      <w:r w:rsidR="00FB668C" w:rsidRPr="00571D88">
        <w:rPr>
          <w:szCs w:val="24"/>
        </w:rPr>
        <w:t xml:space="preserve">Cantlon, J. F; </w:t>
      </w:r>
      <w:r w:rsidR="00FB668C" w:rsidRPr="00571D88">
        <w:rPr>
          <w:rStyle w:val="bibrecord-highlight1"/>
          <w:bCs/>
          <w:color w:val="auto"/>
          <w:szCs w:val="24"/>
        </w:rPr>
        <w:t>Brannon</w:t>
      </w:r>
      <w:r w:rsidR="00FB668C" w:rsidRPr="00571D88">
        <w:rPr>
          <w:szCs w:val="24"/>
        </w:rPr>
        <w:t xml:space="preserve">, </w:t>
      </w:r>
      <w:r w:rsidR="00FB668C" w:rsidRPr="00571D88">
        <w:rPr>
          <w:rStyle w:val="bibrecord-highlight1"/>
          <w:bCs/>
          <w:color w:val="auto"/>
          <w:szCs w:val="24"/>
        </w:rPr>
        <w:t>E</w:t>
      </w:r>
      <w:r w:rsidR="00FB668C" w:rsidRPr="00571D88">
        <w:rPr>
          <w:rStyle w:val="bibrecord-highlight1"/>
          <w:b w:val="0"/>
          <w:color w:val="auto"/>
          <w:szCs w:val="24"/>
        </w:rPr>
        <w:t>.</w:t>
      </w:r>
      <w:r w:rsidR="00FB668C" w:rsidRPr="00571D88">
        <w:rPr>
          <w:b/>
          <w:bCs/>
          <w:szCs w:val="24"/>
        </w:rPr>
        <w:t xml:space="preserve"> M.</w:t>
      </w:r>
      <w:r w:rsidR="00FB668C" w:rsidRPr="00571D88">
        <w:rPr>
          <w:szCs w:val="24"/>
        </w:rPr>
        <w:t xml:space="preserve"> (2007). </w:t>
      </w:r>
      <w:r w:rsidR="00FB668C" w:rsidRPr="00571D88">
        <w:rPr>
          <w:rStyle w:val="titles-title1"/>
          <w:b w:val="0"/>
          <w:szCs w:val="24"/>
        </w:rPr>
        <w:t>How Much Does Number Matter to a Monkey (</w:t>
      </w:r>
      <w:r w:rsidR="00FB668C" w:rsidRPr="00571D88">
        <w:rPr>
          <w:rStyle w:val="titles-title1"/>
          <w:b w:val="0"/>
          <w:i/>
          <w:szCs w:val="24"/>
        </w:rPr>
        <w:t>Macaca mulatta</w:t>
      </w:r>
      <w:r w:rsidR="00B67966" w:rsidRPr="00571D88">
        <w:rPr>
          <w:rStyle w:val="titles-title1"/>
          <w:b w:val="0"/>
          <w:szCs w:val="24"/>
        </w:rPr>
        <w:t>)?</w:t>
      </w:r>
      <w:r w:rsidR="00FB668C" w:rsidRPr="00571D88">
        <w:rPr>
          <w:rStyle w:val="titles-title1"/>
          <w:b w:val="0"/>
          <w:szCs w:val="24"/>
        </w:rPr>
        <w:t xml:space="preserve"> </w:t>
      </w:r>
      <w:r w:rsidR="00FB668C" w:rsidRPr="00571D88">
        <w:rPr>
          <w:rStyle w:val="titles-source1"/>
          <w:iCs/>
          <w:szCs w:val="24"/>
        </w:rPr>
        <w:t>Journal of Experimental Psychology: Animal Behavior Processes. 33</w:t>
      </w:r>
      <w:r w:rsidR="00FB668C" w:rsidRPr="00571D88">
        <w:rPr>
          <w:rStyle w:val="titles-source1"/>
          <w:i w:val="0"/>
          <w:iCs/>
          <w:szCs w:val="24"/>
        </w:rPr>
        <w:t>(1), 32-41.</w:t>
      </w:r>
    </w:p>
    <w:p w14:paraId="4F03A2D8" w14:textId="2930853A" w:rsidR="00FB668C" w:rsidRPr="00571D88" w:rsidRDefault="00865BF6" w:rsidP="00D974B6">
      <w:pPr>
        <w:numPr>
          <w:ilvl w:val="0"/>
          <w:numId w:val="27"/>
        </w:numPr>
        <w:tabs>
          <w:tab w:val="left" w:pos="0"/>
        </w:tabs>
        <w:ind w:hanging="720"/>
        <w:rPr>
          <w:bCs/>
          <w:szCs w:val="24"/>
        </w:rPr>
      </w:pPr>
      <w:bookmarkStart w:id="1" w:name="1"/>
      <w:bookmarkEnd w:id="1"/>
      <w:r w:rsidRPr="00571D88">
        <w:rPr>
          <w:szCs w:val="24"/>
        </w:rPr>
        <w:t>*</w:t>
      </w:r>
      <w:r w:rsidR="00FB668C" w:rsidRPr="00571D88">
        <w:rPr>
          <w:szCs w:val="24"/>
        </w:rPr>
        <w:t>Cantlon, J., Fink</w:t>
      </w:r>
      <w:r w:rsidRPr="00571D88">
        <w:rPr>
          <w:szCs w:val="24"/>
          <w:vertAlign w:val="superscript"/>
        </w:rPr>
        <w:t>u</w:t>
      </w:r>
      <w:r w:rsidR="00FB668C" w:rsidRPr="00571D88">
        <w:rPr>
          <w:szCs w:val="24"/>
        </w:rPr>
        <w:t>, R</w:t>
      </w:r>
      <w:r w:rsidR="00327183" w:rsidRPr="00571D88">
        <w:rPr>
          <w:szCs w:val="24"/>
        </w:rPr>
        <w:t>., &amp;</w:t>
      </w:r>
      <w:r w:rsidR="00FB668C" w:rsidRPr="00571D88">
        <w:rPr>
          <w:szCs w:val="24"/>
        </w:rPr>
        <w:t xml:space="preserve"> </w:t>
      </w:r>
      <w:r w:rsidR="00FB668C" w:rsidRPr="00571D88">
        <w:rPr>
          <w:b/>
          <w:bCs/>
          <w:szCs w:val="24"/>
        </w:rPr>
        <w:t>Brannon, E.M.</w:t>
      </w:r>
      <w:r w:rsidR="00FB668C" w:rsidRPr="00571D88">
        <w:rPr>
          <w:szCs w:val="24"/>
        </w:rPr>
        <w:t xml:space="preserve"> (2007). Heterogeneity impairs numerical matching but not numerical ordering in preschool children. </w:t>
      </w:r>
      <w:r w:rsidR="00FB668C" w:rsidRPr="00571D88">
        <w:rPr>
          <w:i/>
          <w:iCs/>
          <w:szCs w:val="24"/>
        </w:rPr>
        <w:t>Developmental Science</w:t>
      </w:r>
      <w:r w:rsidR="00FB668C" w:rsidRPr="00571D88">
        <w:rPr>
          <w:szCs w:val="24"/>
        </w:rPr>
        <w:t xml:space="preserve">, </w:t>
      </w:r>
      <w:r w:rsidR="00FB668C" w:rsidRPr="00571D88">
        <w:rPr>
          <w:i/>
          <w:szCs w:val="24"/>
        </w:rPr>
        <w:t>10</w:t>
      </w:r>
      <w:r w:rsidR="00FB668C" w:rsidRPr="00571D88">
        <w:rPr>
          <w:szCs w:val="24"/>
        </w:rPr>
        <w:t>(4), 431-440.</w:t>
      </w:r>
    </w:p>
    <w:p w14:paraId="598B0DBC" w14:textId="4573CDD3" w:rsidR="00FB668C" w:rsidRPr="00571D88" w:rsidRDefault="00865BF6" w:rsidP="00D974B6">
      <w:pPr>
        <w:numPr>
          <w:ilvl w:val="0"/>
          <w:numId w:val="27"/>
        </w:numPr>
        <w:tabs>
          <w:tab w:val="left" w:pos="0"/>
        </w:tabs>
        <w:ind w:hanging="720"/>
        <w:rPr>
          <w:szCs w:val="24"/>
        </w:rPr>
      </w:pPr>
      <w:r w:rsidRPr="00571D88">
        <w:rPr>
          <w:szCs w:val="24"/>
        </w:rPr>
        <w:t>*</w:t>
      </w:r>
      <w:r w:rsidR="00FB668C" w:rsidRPr="00571D88">
        <w:rPr>
          <w:szCs w:val="24"/>
        </w:rPr>
        <w:t>Libertus, M.E. Woldorff, M.G</w:t>
      </w:r>
      <w:r w:rsidR="00327183" w:rsidRPr="00571D88">
        <w:rPr>
          <w:szCs w:val="24"/>
        </w:rPr>
        <w:t>., &amp;</w:t>
      </w:r>
      <w:r w:rsidR="00FB668C" w:rsidRPr="00571D88">
        <w:rPr>
          <w:szCs w:val="24"/>
        </w:rPr>
        <w:t xml:space="preserve"> </w:t>
      </w:r>
      <w:r w:rsidR="00FB668C" w:rsidRPr="00571D88">
        <w:rPr>
          <w:b/>
          <w:bCs/>
          <w:szCs w:val="24"/>
        </w:rPr>
        <w:t>Brannon E.M.</w:t>
      </w:r>
      <w:r w:rsidR="00FB668C" w:rsidRPr="00571D88">
        <w:rPr>
          <w:szCs w:val="24"/>
        </w:rPr>
        <w:t xml:space="preserve"> (2007). </w:t>
      </w:r>
      <w:hyperlink r:id="rId14" w:history="1">
        <w:r w:rsidR="00FB668C" w:rsidRPr="00571D88">
          <w:rPr>
            <w:rStyle w:val="xcitationtitle1"/>
            <w:rFonts w:ascii="Times" w:hAnsi="Times"/>
            <w:b w:val="0"/>
            <w:sz w:val="24"/>
            <w:szCs w:val="24"/>
          </w:rPr>
          <w:t>Electrophysiological evidence for notation independence in numerical processing</w:t>
        </w:r>
      </w:hyperlink>
      <w:r w:rsidR="00FB668C" w:rsidRPr="00571D88">
        <w:rPr>
          <w:szCs w:val="24"/>
        </w:rPr>
        <w:t xml:space="preserve">, </w:t>
      </w:r>
      <w:r w:rsidR="00FB668C" w:rsidRPr="00571D88">
        <w:rPr>
          <w:i/>
          <w:iCs/>
          <w:szCs w:val="24"/>
        </w:rPr>
        <w:t>Behavioral and Brain Functions</w:t>
      </w:r>
      <w:r w:rsidR="00FB668C" w:rsidRPr="00571D88">
        <w:rPr>
          <w:szCs w:val="24"/>
        </w:rPr>
        <w:t xml:space="preserve">, </w:t>
      </w:r>
      <w:r w:rsidR="00FB668C" w:rsidRPr="00571D88">
        <w:rPr>
          <w:i/>
          <w:szCs w:val="24"/>
        </w:rPr>
        <w:t>3</w:t>
      </w:r>
      <w:r w:rsidR="00FB668C" w:rsidRPr="00571D88">
        <w:rPr>
          <w:szCs w:val="24"/>
        </w:rPr>
        <w:t xml:space="preserve">(1).  </w:t>
      </w:r>
      <w:r w:rsidR="00FB668C" w:rsidRPr="00571D88">
        <w:rPr>
          <w:rStyle w:val="doi"/>
          <w:szCs w:val="24"/>
        </w:rPr>
        <w:t>PMCID: PMC1781950.</w:t>
      </w:r>
    </w:p>
    <w:p w14:paraId="469ADA43" w14:textId="06ABE3A2" w:rsidR="00FB668C" w:rsidRPr="00571D88" w:rsidRDefault="00865BF6" w:rsidP="00D974B6">
      <w:pPr>
        <w:numPr>
          <w:ilvl w:val="0"/>
          <w:numId w:val="27"/>
        </w:numPr>
        <w:tabs>
          <w:tab w:val="left" w:pos="0"/>
        </w:tabs>
        <w:ind w:hanging="720"/>
        <w:rPr>
          <w:b/>
          <w:szCs w:val="24"/>
        </w:rPr>
      </w:pPr>
      <w:r w:rsidRPr="00571D88">
        <w:rPr>
          <w:bCs/>
          <w:szCs w:val="24"/>
        </w:rPr>
        <w:t>*</w:t>
      </w:r>
      <w:r w:rsidR="00FB668C" w:rsidRPr="00571D88">
        <w:rPr>
          <w:bCs/>
          <w:szCs w:val="24"/>
        </w:rPr>
        <w:t>Merritt, D., MacLean</w:t>
      </w:r>
      <w:r w:rsidR="00FB668C" w:rsidRPr="00571D88">
        <w:rPr>
          <w:szCs w:val="24"/>
        </w:rPr>
        <w:t xml:space="preserve">, E., Jaffe, S., &amp; </w:t>
      </w:r>
      <w:r w:rsidR="00FB668C" w:rsidRPr="00571D88">
        <w:rPr>
          <w:b/>
          <w:bCs/>
          <w:szCs w:val="24"/>
        </w:rPr>
        <w:t>Brannon, E.M.</w:t>
      </w:r>
      <w:r w:rsidR="00FB668C" w:rsidRPr="00571D88">
        <w:rPr>
          <w:szCs w:val="24"/>
        </w:rPr>
        <w:t xml:space="preserve"> (2007). A comparative analysis of serial ordering in ring-tailed lemurs (</w:t>
      </w:r>
      <w:r w:rsidR="00FB668C" w:rsidRPr="00571D88">
        <w:rPr>
          <w:i/>
          <w:szCs w:val="24"/>
        </w:rPr>
        <w:t>Lemur catta</w:t>
      </w:r>
      <w:r w:rsidR="00FB668C" w:rsidRPr="00571D88">
        <w:rPr>
          <w:szCs w:val="24"/>
        </w:rPr>
        <w:t xml:space="preserve">).  </w:t>
      </w:r>
      <w:r w:rsidR="00FB668C" w:rsidRPr="00571D88">
        <w:rPr>
          <w:i/>
          <w:iCs/>
          <w:szCs w:val="24"/>
        </w:rPr>
        <w:t>Journal of Comparative Psychology</w:t>
      </w:r>
      <w:r w:rsidR="00FB668C" w:rsidRPr="00571D88">
        <w:rPr>
          <w:szCs w:val="24"/>
        </w:rPr>
        <w:t xml:space="preserve">, </w:t>
      </w:r>
      <w:r w:rsidR="00FB668C" w:rsidRPr="00571D88">
        <w:rPr>
          <w:i/>
          <w:szCs w:val="24"/>
        </w:rPr>
        <w:t>121</w:t>
      </w:r>
      <w:r w:rsidR="00FB668C" w:rsidRPr="00571D88">
        <w:rPr>
          <w:szCs w:val="24"/>
        </w:rPr>
        <w:t xml:space="preserve">(4), 363-371.  PMCID: </w:t>
      </w:r>
      <w:r w:rsidR="00FB668C" w:rsidRPr="00571D88">
        <w:rPr>
          <w:rStyle w:val="Strong"/>
          <w:b w:val="0"/>
          <w:bCs/>
          <w:szCs w:val="24"/>
        </w:rPr>
        <w:t>PMC2953466.</w:t>
      </w:r>
    </w:p>
    <w:p w14:paraId="3E2032C6" w14:textId="620C2F21" w:rsidR="00FB668C" w:rsidRPr="00571D88" w:rsidRDefault="00865BF6" w:rsidP="00D974B6">
      <w:pPr>
        <w:numPr>
          <w:ilvl w:val="0"/>
          <w:numId w:val="27"/>
        </w:numPr>
        <w:tabs>
          <w:tab w:val="left" w:pos="0"/>
        </w:tabs>
        <w:ind w:hanging="720"/>
        <w:rPr>
          <w:szCs w:val="24"/>
        </w:rPr>
      </w:pPr>
      <w:r w:rsidRPr="00571D88">
        <w:rPr>
          <w:szCs w:val="24"/>
        </w:rPr>
        <w:t>*</w:t>
      </w:r>
      <w:r w:rsidR="00FB668C" w:rsidRPr="00571D88">
        <w:rPr>
          <w:szCs w:val="24"/>
        </w:rPr>
        <w:t xml:space="preserve">Roitman, J., </w:t>
      </w:r>
      <w:r w:rsidR="00FB668C" w:rsidRPr="00571D88">
        <w:rPr>
          <w:b/>
          <w:bCs/>
          <w:szCs w:val="24"/>
        </w:rPr>
        <w:t>Brannon. E.M</w:t>
      </w:r>
      <w:r w:rsidR="00327183" w:rsidRPr="00571D88">
        <w:rPr>
          <w:szCs w:val="24"/>
        </w:rPr>
        <w:t>., &amp;</w:t>
      </w:r>
      <w:r w:rsidR="00FB668C" w:rsidRPr="00571D88">
        <w:rPr>
          <w:szCs w:val="24"/>
        </w:rPr>
        <w:t xml:space="preserve"> Platt, M.L. (2007). Monotonic Coding of Numerosity in Macaque Lateral Intraparietal Area. </w:t>
      </w:r>
      <w:r w:rsidR="00FB668C" w:rsidRPr="00571D88">
        <w:rPr>
          <w:i/>
          <w:szCs w:val="24"/>
        </w:rPr>
        <w:t>PLoS Biology, 5</w:t>
      </w:r>
      <w:r w:rsidR="00FB668C" w:rsidRPr="00571D88">
        <w:rPr>
          <w:szCs w:val="24"/>
        </w:rPr>
        <w:t>(8): e208.  PMCID: PMC1925133.</w:t>
      </w:r>
    </w:p>
    <w:p w14:paraId="24E1FADA" w14:textId="2789382C" w:rsidR="00FB668C" w:rsidRPr="00571D88" w:rsidRDefault="00865BF6" w:rsidP="00D974B6">
      <w:pPr>
        <w:numPr>
          <w:ilvl w:val="0"/>
          <w:numId w:val="27"/>
        </w:numPr>
        <w:tabs>
          <w:tab w:val="left" w:pos="0"/>
        </w:tabs>
        <w:ind w:hanging="720"/>
        <w:rPr>
          <w:szCs w:val="24"/>
        </w:rPr>
      </w:pPr>
      <w:r w:rsidRPr="00571D88">
        <w:rPr>
          <w:b/>
          <w:bCs/>
          <w:szCs w:val="24"/>
        </w:rPr>
        <w:t>*</w:t>
      </w:r>
      <w:r w:rsidR="00FB668C" w:rsidRPr="00571D88">
        <w:rPr>
          <w:b/>
          <w:bCs/>
          <w:szCs w:val="24"/>
        </w:rPr>
        <w:t>Brannon, E.M.,</w:t>
      </w:r>
      <w:r w:rsidR="00FB668C" w:rsidRPr="00571D88">
        <w:rPr>
          <w:szCs w:val="24"/>
        </w:rPr>
        <w:t xml:space="preserve"> Lutz, D., and Cordes, S. (2006).  The development of area discrimination and its implications for number representation in infancy.  </w:t>
      </w:r>
      <w:r w:rsidR="00FB668C" w:rsidRPr="00571D88">
        <w:rPr>
          <w:i/>
          <w:szCs w:val="24"/>
        </w:rPr>
        <w:t>Developmental Science, 9</w:t>
      </w:r>
      <w:r w:rsidR="00FB668C" w:rsidRPr="00571D88">
        <w:rPr>
          <w:szCs w:val="24"/>
        </w:rPr>
        <w:t>(6), F59-F64.  PMCID: PMC1661837.</w:t>
      </w:r>
    </w:p>
    <w:p w14:paraId="0C61389E" w14:textId="563CBB70" w:rsidR="00FB668C" w:rsidRPr="00571D88" w:rsidRDefault="00865BF6" w:rsidP="00D974B6">
      <w:pPr>
        <w:numPr>
          <w:ilvl w:val="0"/>
          <w:numId w:val="27"/>
        </w:numPr>
        <w:tabs>
          <w:tab w:val="left" w:pos="0"/>
        </w:tabs>
        <w:ind w:hanging="720"/>
        <w:rPr>
          <w:szCs w:val="24"/>
        </w:rPr>
      </w:pPr>
      <w:r w:rsidRPr="00571D88">
        <w:rPr>
          <w:szCs w:val="24"/>
        </w:rPr>
        <w:t>*</w:t>
      </w:r>
      <w:r w:rsidR="00FB668C" w:rsidRPr="00571D88">
        <w:rPr>
          <w:szCs w:val="24"/>
        </w:rPr>
        <w:t>Jordan, K</w:t>
      </w:r>
      <w:r w:rsidR="00327183" w:rsidRPr="00571D88">
        <w:rPr>
          <w:szCs w:val="24"/>
        </w:rPr>
        <w:t>., &amp;</w:t>
      </w:r>
      <w:r w:rsidR="00FB668C" w:rsidRPr="00571D88">
        <w:rPr>
          <w:szCs w:val="24"/>
        </w:rPr>
        <w:t xml:space="preserve"> </w:t>
      </w:r>
      <w:r w:rsidR="00FB668C" w:rsidRPr="00571D88">
        <w:rPr>
          <w:b/>
          <w:bCs/>
          <w:szCs w:val="24"/>
        </w:rPr>
        <w:t>Brannon, E.M.</w:t>
      </w:r>
      <w:r w:rsidR="00FB668C" w:rsidRPr="00571D88">
        <w:rPr>
          <w:szCs w:val="24"/>
        </w:rPr>
        <w:t xml:space="preserve"> (2006). </w:t>
      </w:r>
      <w:r w:rsidR="00FB668C" w:rsidRPr="00571D88">
        <w:rPr>
          <w:rFonts w:eastAsia="Arial Unicode MS"/>
          <w:szCs w:val="24"/>
        </w:rPr>
        <w:t xml:space="preserve">A common representational system governed by Weber’s Law: nonverbal numerical similarity judgments in six-year-old children and rhesus macaques. </w:t>
      </w:r>
      <w:r w:rsidR="00FB668C" w:rsidRPr="00571D88">
        <w:rPr>
          <w:rFonts w:eastAsia="Arial Unicode MS"/>
          <w:i/>
          <w:iCs/>
          <w:szCs w:val="24"/>
        </w:rPr>
        <w:t>Journal of Experimental Child Psychology,</w:t>
      </w:r>
      <w:r w:rsidR="00FB668C" w:rsidRPr="00571D88">
        <w:rPr>
          <w:rFonts w:eastAsia="Arial Unicode MS"/>
          <w:szCs w:val="24"/>
        </w:rPr>
        <w:t xml:space="preserve"> </w:t>
      </w:r>
      <w:r w:rsidR="00FB668C" w:rsidRPr="00571D88">
        <w:rPr>
          <w:i/>
          <w:szCs w:val="24"/>
        </w:rPr>
        <w:t>95</w:t>
      </w:r>
      <w:r w:rsidR="00FB668C" w:rsidRPr="00571D88">
        <w:rPr>
          <w:szCs w:val="24"/>
        </w:rPr>
        <w:t>(3), 215-229.</w:t>
      </w:r>
    </w:p>
    <w:p w14:paraId="08C5BA74" w14:textId="72EF8E27" w:rsidR="00FB668C" w:rsidRPr="00571D88" w:rsidRDefault="00865BF6" w:rsidP="00D974B6">
      <w:pPr>
        <w:numPr>
          <w:ilvl w:val="0"/>
          <w:numId w:val="27"/>
        </w:numPr>
        <w:tabs>
          <w:tab w:val="left" w:pos="0"/>
        </w:tabs>
        <w:ind w:hanging="720"/>
        <w:rPr>
          <w:b/>
          <w:bCs/>
          <w:szCs w:val="24"/>
        </w:rPr>
      </w:pPr>
      <w:r w:rsidRPr="00571D88">
        <w:rPr>
          <w:szCs w:val="24"/>
          <w:lang w:val="it-IT"/>
        </w:rPr>
        <w:t>*</w:t>
      </w:r>
      <w:r w:rsidR="00FB668C" w:rsidRPr="00571D88">
        <w:rPr>
          <w:szCs w:val="24"/>
          <w:lang w:val="it-IT"/>
        </w:rPr>
        <w:t>Jordan, K</w:t>
      </w:r>
      <w:r w:rsidR="00327183" w:rsidRPr="00571D88">
        <w:rPr>
          <w:szCs w:val="24"/>
          <w:lang w:val="it-IT"/>
        </w:rPr>
        <w:t>., &amp;</w:t>
      </w:r>
      <w:r w:rsidR="00FB668C" w:rsidRPr="00571D88">
        <w:rPr>
          <w:szCs w:val="24"/>
          <w:lang w:val="it-IT"/>
        </w:rPr>
        <w:t xml:space="preserve"> </w:t>
      </w:r>
      <w:r w:rsidR="00FB668C" w:rsidRPr="00571D88">
        <w:rPr>
          <w:b/>
          <w:bCs/>
          <w:szCs w:val="24"/>
          <w:lang w:val="it-IT"/>
        </w:rPr>
        <w:t>Brannon E.M.</w:t>
      </w:r>
      <w:r w:rsidR="00FB668C" w:rsidRPr="00571D88">
        <w:rPr>
          <w:szCs w:val="24"/>
          <w:lang w:val="it-IT"/>
        </w:rPr>
        <w:t xml:space="preserve"> (2006). Weber’s Law influences numerical representations in rhesus macaques</w:t>
      </w:r>
      <w:r w:rsidR="00FB668C" w:rsidRPr="00571D88">
        <w:rPr>
          <w:szCs w:val="24"/>
        </w:rPr>
        <w:t xml:space="preserve"> (</w:t>
      </w:r>
      <w:r w:rsidR="00FB668C" w:rsidRPr="00571D88">
        <w:rPr>
          <w:i/>
          <w:iCs/>
          <w:szCs w:val="24"/>
        </w:rPr>
        <w:t>Macaca mulatta</w:t>
      </w:r>
      <w:r w:rsidR="00FB668C" w:rsidRPr="00571D88">
        <w:rPr>
          <w:szCs w:val="24"/>
        </w:rPr>
        <w:t xml:space="preserve">), </w:t>
      </w:r>
      <w:r w:rsidR="00FB668C" w:rsidRPr="00571D88">
        <w:rPr>
          <w:i/>
          <w:iCs/>
          <w:szCs w:val="24"/>
        </w:rPr>
        <w:t>Animal Cognition,</w:t>
      </w:r>
      <w:r w:rsidR="00FB668C" w:rsidRPr="00571D88">
        <w:rPr>
          <w:rStyle w:val="titles-source1"/>
          <w:iCs/>
          <w:szCs w:val="24"/>
        </w:rPr>
        <w:t xml:space="preserve"> </w:t>
      </w:r>
      <w:r w:rsidR="00FB668C" w:rsidRPr="00571D88">
        <w:rPr>
          <w:rStyle w:val="titles-source1"/>
          <w:i w:val="0"/>
          <w:szCs w:val="24"/>
        </w:rPr>
        <w:t>9(3), 159-172.</w:t>
      </w:r>
    </w:p>
    <w:p w14:paraId="248E9855" w14:textId="6B2D5F88" w:rsidR="00FB668C" w:rsidRPr="00571D88" w:rsidRDefault="00865BF6" w:rsidP="00D974B6">
      <w:pPr>
        <w:numPr>
          <w:ilvl w:val="0"/>
          <w:numId w:val="27"/>
        </w:numPr>
        <w:tabs>
          <w:tab w:val="left" w:pos="0"/>
        </w:tabs>
        <w:ind w:hanging="720"/>
        <w:rPr>
          <w:rStyle w:val="titles-source1"/>
          <w:i w:val="0"/>
          <w:szCs w:val="24"/>
        </w:rPr>
      </w:pPr>
      <w:r w:rsidRPr="00571D88">
        <w:rPr>
          <w:b/>
          <w:bCs/>
          <w:szCs w:val="24"/>
        </w:rPr>
        <w:t>*</w:t>
      </w:r>
      <w:r w:rsidR="00FB668C" w:rsidRPr="00571D88">
        <w:rPr>
          <w:b/>
          <w:bCs/>
          <w:szCs w:val="24"/>
        </w:rPr>
        <w:t>Brannon, E.M.,</w:t>
      </w:r>
      <w:r w:rsidR="00FB668C" w:rsidRPr="00571D88">
        <w:rPr>
          <w:szCs w:val="24"/>
        </w:rPr>
        <w:t xml:space="preserve"> Cantlon, J</w:t>
      </w:r>
      <w:r w:rsidR="00327183" w:rsidRPr="00571D88">
        <w:rPr>
          <w:szCs w:val="24"/>
        </w:rPr>
        <w:t>., &amp;</w:t>
      </w:r>
      <w:r w:rsidR="00FB668C" w:rsidRPr="00571D88">
        <w:rPr>
          <w:szCs w:val="24"/>
        </w:rPr>
        <w:t xml:space="preserve"> Terrace, H.S., (2006). The role of reference points in ordinal numerical comparisons by rhesus macaques (</w:t>
      </w:r>
      <w:r w:rsidR="00FB668C" w:rsidRPr="00571D88">
        <w:rPr>
          <w:i/>
          <w:szCs w:val="24"/>
        </w:rPr>
        <w:t>Macaca mulatta</w:t>
      </w:r>
      <w:r w:rsidR="00FB668C" w:rsidRPr="00571D88">
        <w:rPr>
          <w:szCs w:val="24"/>
        </w:rPr>
        <w:t xml:space="preserve">). </w:t>
      </w:r>
      <w:r w:rsidR="00FB668C" w:rsidRPr="00571D88">
        <w:rPr>
          <w:rStyle w:val="titles-source1"/>
          <w:iCs/>
          <w:szCs w:val="24"/>
        </w:rPr>
        <w:t>Journal of Experimental Psychology: Animal Behavior Processes, 32</w:t>
      </w:r>
      <w:r w:rsidR="00FB668C" w:rsidRPr="00571D88">
        <w:rPr>
          <w:rStyle w:val="titles-source1"/>
          <w:i w:val="0"/>
          <w:iCs/>
          <w:szCs w:val="24"/>
        </w:rPr>
        <w:t>(2), 120-134.</w:t>
      </w:r>
    </w:p>
    <w:p w14:paraId="0D76C475" w14:textId="46B6DDDD" w:rsidR="00FB668C" w:rsidRPr="00571D88" w:rsidRDefault="00865BF6" w:rsidP="00D974B6">
      <w:pPr>
        <w:numPr>
          <w:ilvl w:val="0"/>
          <w:numId w:val="27"/>
        </w:numPr>
        <w:tabs>
          <w:tab w:val="left" w:pos="0"/>
        </w:tabs>
        <w:ind w:hanging="720"/>
        <w:rPr>
          <w:szCs w:val="24"/>
        </w:rPr>
      </w:pPr>
      <w:r w:rsidRPr="00571D88">
        <w:rPr>
          <w:szCs w:val="24"/>
        </w:rPr>
        <w:t>*</w:t>
      </w:r>
      <w:r w:rsidR="00FB668C" w:rsidRPr="00571D88">
        <w:rPr>
          <w:szCs w:val="24"/>
        </w:rPr>
        <w:t xml:space="preserve">Cantlon, J., &amp; </w:t>
      </w:r>
      <w:r w:rsidR="00FB668C" w:rsidRPr="00571D88">
        <w:rPr>
          <w:b/>
          <w:bCs/>
          <w:szCs w:val="24"/>
        </w:rPr>
        <w:t>Brannon, E.M.</w:t>
      </w:r>
      <w:r w:rsidR="00FB668C" w:rsidRPr="00571D88">
        <w:rPr>
          <w:szCs w:val="24"/>
        </w:rPr>
        <w:t xml:space="preserve"> </w:t>
      </w:r>
      <w:r w:rsidR="00FB668C" w:rsidRPr="00571D88">
        <w:rPr>
          <w:bCs/>
          <w:szCs w:val="24"/>
        </w:rPr>
        <w:t xml:space="preserve">(2006). </w:t>
      </w:r>
      <w:r w:rsidR="00FB668C" w:rsidRPr="00571D88">
        <w:rPr>
          <w:szCs w:val="24"/>
        </w:rPr>
        <w:t xml:space="preserve">Shared system for ordering small and large numbers in monkeys and humans. </w:t>
      </w:r>
      <w:r w:rsidR="00FB668C" w:rsidRPr="00571D88">
        <w:rPr>
          <w:i/>
          <w:iCs/>
          <w:szCs w:val="24"/>
          <w:lang w:val="fr-FR"/>
        </w:rPr>
        <w:t>Psychological Science</w:t>
      </w:r>
      <w:r w:rsidR="00FB668C" w:rsidRPr="00571D88">
        <w:rPr>
          <w:szCs w:val="24"/>
          <w:lang w:val="fr-FR"/>
        </w:rPr>
        <w:t xml:space="preserve">, </w:t>
      </w:r>
      <w:r w:rsidR="00FB668C" w:rsidRPr="00571D88">
        <w:rPr>
          <w:i/>
          <w:szCs w:val="24"/>
          <w:lang w:val="fr-FR"/>
        </w:rPr>
        <w:t>17</w:t>
      </w:r>
      <w:r w:rsidR="00FB668C" w:rsidRPr="00571D88">
        <w:rPr>
          <w:szCs w:val="24"/>
          <w:lang w:val="fr-FR"/>
        </w:rPr>
        <w:t>(5), 401-406.</w:t>
      </w:r>
    </w:p>
    <w:p w14:paraId="205B6C3C" w14:textId="706A520E" w:rsidR="00FB668C" w:rsidRPr="00571D88" w:rsidRDefault="00865BF6" w:rsidP="00D974B6">
      <w:pPr>
        <w:numPr>
          <w:ilvl w:val="0"/>
          <w:numId w:val="27"/>
        </w:numPr>
        <w:tabs>
          <w:tab w:val="left" w:pos="0"/>
        </w:tabs>
        <w:ind w:hanging="720"/>
        <w:rPr>
          <w:bCs/>
          <w:szCs w:val="24"/>
        </w:rPr>
      </w:pPr>
      <w:r w:rsidRPr="00571D88">
        <w:rPr>
          <w:bCs/>
          <w:szCs w:val="24"/>
          <w:lang w:val="fr-FR"/>
        </w:rPr>
        <w:t>*</w:t>
      </w:r>
      <w:r w:rsidR="00FB668C" w:rsidRPr="00571D88">
        <w:rPr>
          <w:bCs/>
          <w:szCs w:val="24"/>
          <w:lang w:val="fr-FR"/>
        </w:rPr>
        <w:t xml:space="preserve">Cantlon, J., &amp; </w:t>
      </w:r>
      <w:r w:rsidR="00FB668C" w:rsidRPr="00571D88">
        <w:rPr>
          <w:b/>
          <w:szCs w:val="24"/>
          <w:lang w:val="fr-FR"/>
        </w:rPr>
        <w:t>Brannon, E.M.,</w:t>
      </w:r>
      <w:r w:rsidR="00FB668C" w:rsidRPr="00571D88">
        <w:rPr>
          <w:bCs/>
          <w:szCs w:val="24"/>
          <w:lang w:val="fr-FR"/>
        </w:rPr>
        <w:t xml:space="preserve"> Carter, E.J., &amp; Pelphrey, K. (2006). </w:t>
      </w:r>
      <w:r w:rsidR="00FB668C" w:rsidRPr="00571D88">
        <w:rPr>
          <w:bCs/>
          <w:szCs w:val="24"/>
        </w:rPr>
        <w:t xml:space="preserve">Functional imaging of numerical processing in adults and 4-y-old children. </w:t>
      </w:r>
      <w:r w:rsidR="00FB668C" w:rsidRPr="00571D88">
        <w:rPr>
          <w:bCs/>
          <w:i/>
          <w:iCs/>
          <w:szCs w:val="24"/>
        </w:rPr>
        <w:t>PLOS Biology</w:t>
      </w:r>
      <w:r w:rsidR="00FB668C" w:rsidRPr="00571D88">
        <w:rPr>
          <w:bCs/>
          <w:szCs w:val="24"/>
        </w:rPr>
        <w:t xml:space="preserve">, </w:t>
      </w:r>
      <w:r w:rsidR="00FB668C" w:rsidRPr="00571D88">
        <w:rPr>
          <w:bCs/>
          <w:i/>
          <w:szCs w:val="24"/>
        </w:rPr>
        <w:t>4</w:t>
      </w:r>
      <w:r w:rsidR="00FB668C" w:rsidRPr="00571D88">
        <w:rPr>
          <w:bCs/>
          <w:szCs w:val="24"/>
        </w:rPr>
        <w:t xml:space="preserve">(5), e125.  </w:t>
      </w:r>
      <w:r w:rsidR="00FB668C" w:rsidRPr="00571D88">
        <w:rPr>
          <w:rStyle w:val="doi"/>
          <w:szCs w:val="24"/>
        </w:rPr>
        <w:t>PMCID: PMC1431577.</w:t>
      </w:r>
    </w:p>
    <w:p w14:paraId="6E540852" w14:textId="39DADD12" w:rsidR="00FB668C" w:rsidRPr="00571D88" w:rsidRDefault="00865BF6" w:rsidP="00D974B6">
      <w:pPr>
        <w:numPr>
          <w:ilvl w:val="0"/>
          <w:numId w:val="27"/>
        </w:numPr>
        <w:tabs>
          <w:tab w:val="left" w:pos="0"/>
        </w:tabs>
        <w:ind w:hanging="720"/>
        <w:rPr>
          <w:bCs/>
          <w:szCs w:val="24"/>
        </w:rPr>
      </w:pPr>
      <w:r w:rsidRPr="00571D88">
        <w:rPr>
          <w:bCs/>
          <w:szCs w:val="24"/>
        </w:rPr>
        <w:t>*</w:t>
      </w:r>
      <w:r w:rsidR="00FB668C" w:rsidRPr="00571D88">
        <w:rPr>
          <w:bCs/>
          <w:szCs w:val="24"/>
        </w:rPr>
        <w:t>Cantlon, J</w:t>
      </w:r>
      <w:r w:rsidR="00327183" w:rsidRPr="00571D88">
        <w:rPr>
          <w:bCs/>
          <w:szCs w:val="24"/>
        </w:rPr>
        <w:t>., &amp;</w:t>
      </w:r>
      <w:r w:rsidR="00FB668C" w:rsidRPr="00571D88">
        <w:rPr>
          <w:b/>
          <w:szCs w:val="24"/>
        </w:rPr>
        <w:t xml:space="preserve"> Brannon, E.M. </w:t>
      </w:r>
      <w:r w:rsidR="00FB668C" w:rsidRPr="00571D88">
        <w:rPr>
          <w:bCs/>
          <w:szCs w:val="24"/>
        </w:rPr>
        <w:t>(2006).</w:t>
      </w:r>
      <w:r w:rsidR="00FB668C" w:rsidRPr="00571D88">
        <w:rPr>
          <w:b/>
          <w:szCs w:val="24"/>
        </w:rPr>
        <w:t xml:space="preserve"> </w:t>
      </w:r>
      <w:r w:rsidR="00FB668C" w:rsidRPr="00571D88">
        <w:rPr>
          <w:szCs w:val="24"/>
        </w:rPr>
        <w:t xml:space="preserve">The effect of heterogeneity on numerical ordering in rhesus monkeys, </w:t>
      </w:r>
      <w:r w:rsidR="00FB668C" w:rsidRPr="00571D88">
        <w:rPr>
          <w:bCs/>
          <w:i/>
          <w:iCs/>
          <w:szCs w:val="24"/>
        </w:rPr>
        <w:t>Infancy</w:t>
      </w:r>
      <w:r w:rsidR="00FB668C" w:rsidRPr="00571D88">
        <w:rPr>
          <w:bCs/>
          <w:szCs w:val="24"/>
        </w:rPr>
        <w:t xml:space="preserve">, </w:t>
      </w:r>
      <w:r w:rsidR="00FB668C" w:rsidRPr="00571D88">
        <w:rPr>
          <w:bCs/>
          <w:i/>
          <w:iCs/>
          <w:szCs w:val="24"/>
        </w:rPr>
        <w:t>9</w:t>
      </w:r>
      <w:r w:rsidR="00FB668C" w:rsidRPr="00571D88">
        <w:rPr>
          <w:bCs/>
          <w:iCs/>
          <w:szCs w:val="24"/>
        </w:rPr>
        <w:t xml:space="preserve">(2), </w:t>
      </w:r>
      <w:r w:rsidR="00FB668C" w:rsidRPr="00571D88">
        <w:rPr>
          <w:bCs/>
          <w:szCs w:val="24"/>
        </w:rPr>
        <w:t>173-189.</w:t>
      </w:r>
    </w:p>
    <w:p w14:paraId="526BD970" w14:textId="21E04F0D" w:rsidR="00FB668C" w:rsidRPr="00571D88" w:rsidRDefault="00865BF6" w:rsidP="00D974B6">
      <w:pPr>
        <w:numPr>
          <w:ilvl w:val="0"/>
          <w:numId w:val="27"/>
        </w:numPr>
        <w:tabs>
          <w:tab w:val="left" w:pos="0"/>
        </w:tabs>
        <w:ind w:hanging="720"/>
        <w:rPr>
          <w:szCs w:val="24"/>
        </w:rPr>
      </w:pPr>
      <w:r w:rsidRPr="00571D88">
        <w:rPr>
          <w:bCs/>
          <w:szCs w:val="24"/>
        </w:rPr>
        <w:t>*</w:t>
      </w:r>
      <w:r w:rsidR="00FB668C" w:rsidRPr="00571D88">
        <w:rPr>
          <w:bCs/>
          <w:szCs w:val="24"/>
        </w:rPr>
        <w:t>Jordan, K</w:t>
      </w:r>
      <w:r w:rsidR="00327183" w:rsidRPr="00571D88">
        <w:rPr>
          <w:bCs/>
          <w:szCs w:val="24"/>
        </w:rPr>
        <w:t>., &amp;</w:t>
      </w:r>
      <w:r w:rsidR="00FB668C" w:rsidRPr="00571D88">
        <w:rPr>
          <w:bCs/>
          <w:szCs w:val="24"/>
        </w:rPr>
        <w:t xml:space="preserve"> </w:t>
      </w:r>
      <w:r w:rsidR="00FB668C" w:rsidRPr="00571D88">
        <w:rPr>
          <w:b/>
          <w:szCs w:val="24"/>
        </w:rPr>
        <w:t xml:space="preserve">Brannon, E.M. </w:t>
      </w:r>
      <w:r w:rsidR="00FB668C" w:rsidRPr="00571D88">
        <w:rPr>
          <w:bCs/>
          <w:szCs w:val="24"/>
        </w:rPr>
        <w:t>(2006).</w:t>
      </w:r>
      <w:r w:rsidR="00FB668C" w:rsidRPr="00571D88">
        <w:rPr>
          <w:b/>
          <w:szCs w:val="24"/>
        </w:rPr>
        <w:t xml:space="preserve"> </w:t>
      </w:r>
      <w:r w:rsidR="00FB668C" w:rsidRPr="00571D88">
        <w:rPr>
          <w:szCs w:val="24"/>
        </w:rPr>
        <w:t xml:space="preserve">The multisensory representation of number in infancy. </w:t>
      </w:r>
      <w:r w:rsidR="00FB668C" w:rsidRPr="00571D88">
        <w:rPr>
          <w:i/>
          <w:iCs/>
          <w:szCs w:val="24"/>
        </w:rPr>
        <w:t>Proceedings of the National Academy of Sciences</w:t>
      </w:r>
      <w:r w:rsidR="00FB668C" w:rsidRPr="00571D88">
        <w:rPr>
          <w:szCs w:val="24"/>
        </w:rPr>
        <w:t xml:space="preserve">, </w:t>
      </w:r>
      <w:r w:rsidR="00FB668C" w:rsidRPr="00571D88">
        <w:rPr>
          <w:i/>
          <w:szCs w:val="24"/>
        </w:rPr>
        <w:t>103</w:t>
      </w:r>
      <w:r w:rsidR="00FB668C" w:rsidRPr="00571D88">
        <w:rPr>
          <w:szCs w:val="24"/>
        </w:rPr>
        <w:t>(9), 3486-3489.  PMCID: PMC1413880.</w:t>
      </w:r>
    </w:p>
    <w:p w14:paraId="0E81870A" w14:textId="35457B38" w:rsidR="00FB668C" w:rsidRPr="00571D88" w:rsidRDefault="00865BF6" w:rsidP="00D974B6">
      <w:pPr>
        <w:numPr>
          <w:ilvl w:val="0"/>
          <w:numId w:val="27"/>
        </w:numPr>
        <w:tabs>
          <w:tab w:val="left" w:pos="0"/>
        </w:tabs>
        <w:ind w:hanging="720"/>
        <w:rPr>
          <w:b/>
          <w:szCs w:val="24"/>
        </w:rPr>
      </w:pPr>
      <w:r w:rsidRPr="00571D88">
        <w:rPr>
          <w:szCs w:val="24"/>
        </w:rPr>
        <w:t>*</w:t>
      </w:r>
      <w:r w:rsidR="00FB668C" w:rsidRPr="00571D88">
        <w:rPr>
          <w:szCs w:val="24"/>
        </w:rPr>
        <w:t>Le Corre, M., Van de Walle, G</w:t>
      </w:r>
      <w:r w:rsidR="00FB668C" w:rsidRPr="00571D88">
        <w:rPr>
          <w:b/>
          <w:bCs/>
          <w:szCs w:val="24"/>
        </w:rPr>
        <w:t>., Brannon, E.M.,</w:t>
      </w:r>
      <w:r w:rsidR="00FB668C" w:rsidRPr="00571D88">
        <w:rPr>
          <w:szCs w:val="24"/>
        </w:rPr>
        <w:t xml:space="preserve"> and Carey, S. (2006). Re-visiting the </w:t>
      </w:r>
      <w:r w:rsidR="00FB668C" w:rsidRPr="00571D88">
        <w:rPr>
          <w:szCs w:val="24"/>
        </w:rPr>
        <w:br/>
        <w:t xml:space="preserve">Competence/Performance Debate in the Acquisition of Counting as a Representation of the Positive Integers. </w:t>
      </w:r>
      <w:r w:rsidR="00FB668C" w:rsidRPr="00571D88">
        <w:rPr>
          <w:i/>
          <w:iCs/>
          <w:szCs w:val="24"/>
        </w:rPr>
        <w:t>Cognitive Psychology, 52</w:t>
      </w:r>
      <w:r w:rsidR="00FB668C" w:rsidRPr="00571D88">
        <w:rPr>
          <w:iCs/>
          <w:szCs w:val="24"/>
        </w:rPr>
        <w:t>(2),</w:t>
      </w:r>
      <w:r w:rsidR="00FB668C" w:rsidRPr="00571D88">
        <w:rPr>
          <w:szCs w:val="24"/>
        </w:rPr>
        <w:t xml:space="preserve"> 130-169.</w:t>
      </w:r>
    </w:p>
    <w:p w14:paraId="3E8F0584" w14:textId="3FA18E7C" w:rsidR="009E7CD5" w:rsidRPr="00571D88" w:rsidRDefault="00865BF6" w:rsidP="00D974B6">
      <w:pPr>
        <w:numPr>
          <w:ilvl w:val="0"/>
          <w:numId w:val="27"/>
        </w:numPr>
        <w:tabs>
          <w:tab w:val="left" w:pos="0"/>
        </w:tabs>
        <w:ind w:hanging="720"/>
        <w:rPr>
          <w:szCs w:val="24"/>
        </w:rPr>
      </w:pPr>
      <w:r w:rsidRPr="00571D88">
        <w:rPr>
          <w:bCs/>
          <w:szCs w:val="24"/>
        </w:rPr>
        <w:lastRenderedPageBreak/>
        <w:t>*</w:t>
      </w:r>
      <w:r w:rsidR="00FB668C" w:rsidRPr="00571D88">
        <w:rPr>
          <w:bCs/>
          <w:szCs w:val="24"/>
        </w:rPr>
        <w:t>Roitman, J.,</w:t>
      </w:r>
      <w:r w:rsidR="00FB668C" w:rsidRPr="00571D88">
        <w:rPr>
          <w:b/>
          <w:szCs w:val="24"/>
        </w:rPr>
        <w:t xml:space="preserve"> Brannon, E.M.,</w:t>
      </w:r>
      <w:r w:rsidR="00FB668C" w:rsidRPr="00571D88">
        <w:rPr>
          <w:szCs w:val="24"/>
        </w:rPr>
        <w:t xml:space="preserve"> Andrews</w:t>
      </w:r>
      <w:r w:rsidRPr="00571D88">
        <w:rPr>
          <w:szCs w:val="24"/>
          <w:vertAlign w:val="superscript"/>
        </w:rPr>
        <w:t>u</w:t>
      </w:r>
      <w:r w:rsidR="00FB668C" w:rsidRPr="00571D88">
        <w:rPr>
          <w:szCs w:val="24"/>
        </w:rPr>
        <w:t>, J.R., &amp;</w:t>
      </w:r>
      <w:r w:rsidR="00FB668C" w:rsidRPr="00571D88">
        <w:rPr>
          <w:bCs/>
          <w:szCs w:val="24"/>
        </w:rPr>
        <w:t xml:space="preserve"> Platt, M.L. (2006).  Nonverbal representation of time and number in adults. </w:t>
      </w:r>
      <w:r w:rsidR="00FB668C" w:rsidRPr="00571D88">
        <w:rPr>
          <w:bCs/>
          <w:i/>
          <w:iCs/>
          <w:szCs w:val="24"/>
        </w:rPr>
        <w:t>Acta Psychologica</w:t>
      </w:r>
      <w:r w:rsidR="00FB668C" w:rsidRPr="00571D88">
        <w:rPr>
          <w:bCs/>
          <w:szCs w:val="24"/>
        </w:rPr>
        <w:t xml:space="preserve">, </w:t>
      </w:r>
      <w:r w:rsidR="00FB668C" w:rsidRPr="00571D88">
        <w:rPr>
          <w:bCs/>
          <w:i/>
          <w:szCs w:val="24"/>
        </w:rPr>
        <w:t>124</w:t>
      </w:r>
      <w:r w:rsidR="00FB668C" w:rsidRPr="00571D88">
        <w:rPr>
          <w:bCs/>
          <w:szCs w:val="24"/>
        </w:rPr>
        <w:t>(3), 296-318.</w:t>
      </w:r>
    </w:p>
    <w:p w14:paraId="478C5A4B" w14:textId="401F7FA5" w:rsidR="00FB668C" w:rsidRPr="00571D88" w:rsidRDefault="00EA080C" w:rsidP="00D974B6">
      <w:pPr>
        <w:numPr>
          <w:ilvl w:val="0"/>
          <w:numId w:val="27"/>
        </w:numPr>
        <w:tabs>
          <w:tab w:val="left" w:pos="0"/>
        </w:tabs>
        <w:ind w:hanging="720"/>
        <w:rPr>
          <w:bCs/>
          <w:szCs w:val="24"/>
        </w:rPr>
      </w:pPr>
      <w:r w:rsidRPr="00571D88">
        <w:rPr>
          <w:b/>
          <w:szCs w:val="24"/>
        </w:rPr>
        <w:t>*</w:t>
      </w:r>
      <w:r w:rsidR="00FB668C" w:rsidRPr="00571D88">
        <w:rPr>
          <w:b/>
          <w:szCs w:val="24"/>
        </w:rPr>
        <w:t>Brannon, E.M.</w:t>
      </w:r>
      <w:r w:rsidR="00FB668C" w:rsidRPr="00571D88">
        <w:rPr>
          <w:bCs/>
          <w:szCs w:val="24"/>
        </w:rPr>
        <w:t xml:space="preserve"> (2005).</w:t>
      </w:r>
      <w:r w:rsidR="00FB668C" w:rsidRPr="00571D88">
        <w:rPr>
          <w:b/>
          <w:szCs w:val="24"/>
        </w:rPr>
        <w:t xml:space="preserve"> </w:t>
      </w:r>
      <w:r w:rsidR="00FB668C" w:rsidRPr="00571D88">
        <w:rPr>
          <w:bCs/>
          <w:szCs w:val="24"/>
        </w:rPr>
        <w:t xml:space="preserve">The independence of language and mathematical reasoning.  </w:t>
      </w:r>
      <w:r w:rsidR="00FB668C" w:rsidRPr="00571D88">
        <w:rPr>
          <w:bCs/>
          <w:i/>
          <w:iCs/>
          <w:szCs w:val="24"/>
        </w:rPr>
        <w:t>Proceedings of the National Academy of Sciences</w:t>
      </w:r>
      <w:r w:rsidR="00FB668C" w:rsidRPr="00571D88">
        <w:rPr>
          <w:bCs/>
          <w:szCs w:val="24"/>
        </w:rPr>
        <w:t xml:space="preserve">, </w:t>
      </w:r>
      <w:r w:rsidR="00FB668C" w:rsidRPr="00571D88">
        <w:rPr>
          <w:bCs/>
          <w:i/>
          <w:szCs w:val="24"/>
        </w:rPr>
        <w:t>109</w:t>
      </w:r>
      <w:r w:rsidR="00FB668C" w:rsidRPr="00571D88">
        <w:rPr>
          <w:bCs/>
          <w:szCs w:val="24"/>
        </w:rPr>
        <w:t>(9), 3177-3178.  PMCID: PMC552939.</w:t>
      </w:r>
    </w:p>
    <w:p w14:paraId="6E70DA9E" w14:textId="77777777" w:rsidR="00FB668C" w:rsidRPr="00571D88" w:rsidRDefault="00FB668C" w:rsidP="00D974B6">
      <w:pPr>
        <w:numPr>
          <w:ilvl w:val="0"/>
          <w:numId w:val="27"/>
        </w:numPr>
        <w:tabs>
          <w:tab w:val="left" w:pos="0"/>
          <w:tab w:val="left" w:pos="720"/>
        </w:tabs>
        <w:ind w:hanging="720"/>
        <w:rPr>
          <w:szCs w:val="24"/>
        </w:rPr>
      </w:pPr>
      <w:r w:rsidRPr="00571D88">
        <w:rPr>
          <w:b/>
          <w:bCs/>
          <w:szCs w:val="24"/>
        </w:rPr>
        <w:t>Brannon, E.M.</w:t>
      </w:r>
      <w:r w:rsidRPr="00571D88">
        <w:rPr>
          <w:szCs w:val="24"/>
        </w:rPr>
        <w:t xml:space="preserve"> (2005). </w:t>
      </w:r>
      <w:r w:rsidRPr="00571D88">
        <w:rPr>
          <w:bCs/>
          <w:szCs w:val="24"/>
        </w:rPr>
        <w:t>What Animals Know About Numbers.</w:t>
      </w:r>
      <w:r w:rsidRPr="00571D88">
        <w:rPr>
          <w:szCs w:val="24"/>
        </w:rPr>
        <w:t xml:space="preserve">  In J.I.D. Campbell (Ed.), </w:t>
      </w:r>
      <w:r w:rsidRPr="00571D88">
        <w:rPr>
          <w:i/>
          <w:szCs w:val="24"/>
        </w:rPr>
        <w:t>Handbook of Mathematical Cognition</w:t>
      </w:r>
      <w:r w:rsidRPr="00571D88">
        <w:rPr>
          <w:szCs w:val="24"/>
        </w:rPr>
        <w:t xml:space="preserve"> (pp. 85-108).  New York, NY: Psychology Press.</w:t>
      </w:r>
    </w:p>
    <w:p w14:paraId="7A7FC466" w14:textId="77777777" w:rsidR="00FB668C" w:rsidRPr="00571D88" w:rsidRDefault="00FB668C" w:rsidP="00D974B6">
      <w:pPr>
        <w:numPr>
          <w:ilvl w:val="0"/>
          <w:numId w:val="27"/>
        </w:numPr>
        <w:tabs>
          <w:tab w:val="left" w:pos="0"/>
          <w:tab w:val="left" w:pos="720"/>
        </w:tabs>
        <w:ind w:hanging="720"/>
        <w:rPr>
          <w:szCs w:val="24"/>
        </w:rPr>
      </w:pPr>
      <w:r w:rsidRPr="00571D88">
        <w:rPr>
          <w:b/>
          <w:bCs/>
          <w:szCs w:val="24"/>
        </w:rPr>
        <w:t xml:space="preserve">Brannon, E.M. </w:t>
      </w:r>
      <w:r w:rsidRPr="00571D88">
        <w:rPr>
          <w:szCs w:val="24"/>
        </w:rPr>
        <w:t xml:space="preserve">(2005). Quantitative thinking: From monkey to human and human infant to adult. In S. Dehaene, J.Duhamel, Hauser, M.D., Rizzolatti, G. (Eds.), </w:t>
      </w:r>
      <w:r w:rsidRPr="00571D88">
        <w:rPr>
          <w:i/>
          <w:szCs w:val="24"/>
        </w:rPr>
        <w:t>From Monkey Brain to Human Brain</w:t>
      </w:r>
      <w:r w:rsidRPr="00571D88">
        <w:rPr>
          <w:szCs w:val="24"/>
        </w:rPr>
        <w:t xml:space="preserve"> (pp.97-116).  Cambridge, MA: MIT Press.</w:t>
      </w:r>
    </w:p>
    <w:p w14:paraId="129E7791" w14:textId="1370B309" w:rsidR="00FB668C" w:rsidRPr="00571D88" w:rsidRDefault="00EA080C" w:rsidP="00D974B6">
      <w:pPr>
        <w:numPr>
          <w:ilvl w:val="0"/>
          <w:numId w:val="27"/>
        </w:numPr>
        <w:tabs>
          <w:tab w:val="left" w:pos="0"/>
        </w:tabs>
        <w:ind w:hanging="720"/>
        <w:rPr>
          <w:szCs w:val="24"/>
        </w:rPr>
      </w:pPr>
      <w:r w:rsidRPr="00571D88">
        <w:rPr>
          <w:szCs w:val="24"/>
        </w:rPr>
        <w:t>*</w:t>
      </w:r>
      <w:r w:rsidR="00FB668C" w:rsidRPr="00571D88">
        <w:rPr>
          <w:szCs w:val="24"/>
        </w:rPr>
        <w:t xml:space="preserve">Cantlon, J., &amp; </w:t>
      </w:r>
      <w:r w:rsidR="00FB668C" w:rsidRPr="00571D88">
        <w:rPr>
          <w:b/>
          <w:bCs/>
          <w:szCs w:val="24"/>
        </w:rPr>
        <w:t>Brannon, E.M.</w:t>
      </w:r>
      <w:r w:rsidR="00FB668C" w:rsidRPr="00571D88">
        <w:rPr>
          <w:szCs w:val="24"/>
        </w:rPr>
        <w:t xml:space="preserve"> (2005). Semantic congruity facilitates number judgments in monkeys and humans. </w:t>
      </w:r>
      <w:r w:rsidR="00FB668C" w:rsidRPr="00571D88">
        <w:rPr>
          <w:i/>
          <w:iCs/>
          <w:szCs w:val="24"/>
        </w:rPr>
        <w:t>Proceedings of the National Academy of Sciences</w:t>
      </w:r>
      <w:r w:rsidR="00FB668C" w:rsidRPr="00571D88">
        <w:rPr>
          <w:szCs w:val="24"/>
        </w:rPr>
        <w:t xml:space="preserve">, </w:t>
      </w:r>
      <w:r w:rsidR="00FB668C" w:rsidRPr="00571D88">
        <w:rPr>
          <w:i/>
          <w:szCs w:val="24"/>
        </w:rPr>
        <w:t>102</w:t>
      </w:r>
      <w:r w:rsidR="00FB668C" w:rsidRPr="00571D88">
        <w:rPr>
          <w:szCs w:val="24"/>
        </w:rPr>
        <w:t>(45), 16507–16511.  PMCID: PMC1283437.</w:t>
      </w:r>
    </w:p>
    <w:p w14:paraId="645DA88D" w14:textId="65912ECB" w:rsidR="00FB668C" w:rsidRPr="00571D88" w:rsidRDefault="00EA080C" w:rsidP="00D974B6">
      <w:pPr>
        <w:numPr>
          <w:ilvl w:val="0"/>
          <w:numId w:val="27"/>
        </w:numPr>
        <w:tabs>
          <w:tab w:val="left" w:pos="0"/>
        </w:tabs>
        <w:ind w:hanging="720"/>
        <w:rPr>
          <w:szCs w:val="24"/>
        </w:rPr>
      </w:pPr>
      <w:r w:rsidRPr="00571D88">
        <w:rPr>
          <w:szCs w:val="24"/>
        </w:rPr>
        <w:t>*</w:t>
      </w:r>
      <w:r w:rsidR="00FB668C" w:rsidRPr="00571D88">
        <w:rPr>
          <w:szCs w:val="24"/>
        </w:rPr>
        <w:t xml:space="preserve">Lewis, K. Jaffe, S., &amp; </w:t>
      </w:r>
      <w:r w:rsidR="00FB668C" w:rsidRPr="00571D88">
        <w:rPr>
          <w:b/>
          <w:bCs/>
          <w:szCs w:val="24"/>
        </w:rPr>
        <w:t>Brannon, E.M.</w:t>
      </w:r>
      <w:r w:rsidR="00FB668C" w:rsidRPr="00571D88">
        <w:rPr>
          <w:szCs w:val="24"/>
        </w:rPr>
        <w:t xml:space="preserve"> (2005). Analog number representations in mongoose lemurs (</w:t>
      </w:r>
      <w:r w:rsidR="00FB668C" w:rsidRPr="00571D88">
        <w:rPr>
          <w:i/>
          <w:szCs w:val="24"/>
        </w:rPr>
        <w:t>Eulemur mongoz</w:t>
      </w:r>
      <w:r w:rsidR="00FB668C" w:rsidRPr="00571D88">
        <w:rPr>
          <w:szCs w:val="24"/>
        </w:rPr>
        <w:t xml:space="preserve">): evidence from a search task. </w:t>
      </w:r>
      <w:r w:rsidR="00FB668C" w:rsidRPr="00571D88">
        <w:rPr>
          <w:i/>
          <w:iCs/>
          <w:szCs w:val="24"/>
        </w:rPr>
        <w:t>Animal Cognition.</w:t>
      </w:r>
      <w:r w:rsidR="00FB668C" w:rsidRPr="00571D88">
        <w:rPr>
          <w:szCs w:val="24"/>
        </w:rPr>
        <w:t xml:space="preserve"> </w:t>
      </w:r>
      <w:r w:rsidR="00FB668C" w:rsidRPr="00571D88">
        <w:rPr>
          <w:i/>
          <w:iCs/>
          <w:szCs w:val="24"/>
        </w:rPr>
        <w:t>8</w:t>
      </w:r>
      <w:r w:rsidR="00FB668C" w:rsidRPr="00571D88">
        <w:rPr>
          <w:iCs/>
          <w:szCs w:val="24"/>
        </w:rPr>
        <w:t>(4), 247-251</w:t>
      </w:r>
      <w:r w:rsidR="00FB668C" w:rsidRPr="00571D88">
        <w:rPr>
          <w:i/>
          <w:iCs/>
          <w:szCs w:val="24"/>
        </w:rPr>
        <w:t>.</w:t>
      </w:r>
    </w:p>
    <w:p w14:paraId="1CEA7FD1" w14:textId="71665AF1" w:rsidR="00FB668C" w:rsidRPr="00571D88" w:rsidRDefault="00EA080C" w:rsidP="00D974B6">
      <w:pPr>
        <w:numPr>
          <w:ilvl w:val="0"/>
          <w:numId w:val="27"/>
        </w:numPr>
        <w:tabs>
          <w:tab w:val="left" w:pos="0"/>
        </w:tabs>
        <w:ind w:hanging="720"/>
        <w:rPr>
          <w:b/>
          <w:szCs w:val="24"/>
        </w:rPr>
      </w:pPr>
      <w:r w:rsidRPr="00571D88">
        <w:rPr>
          <w:szCs w:val="24"/>
        </w:rPr>
        <w:t>*</w:t>
      </w:r>
      <w:r w:rsidR="00FB668C" w:rsidRPr="00571D88">
        <w:rPr>
          <w:szCs w:val="24"/>
        </w:rPr>
        <w:t xml:space="preserve">Jordan, K.E., </w:t>
      </w:r>
      <w:r w:rsidR="00FB668C" w:rsidRPr="00571D88">
        <w:rPr>
          <w:b/>
          <w:bCs/>
          <w:szCs w:val="24"/>
        </w:rPr>
        <w:t>Brannon, E.M.,</w:t>
      </w:r>
      <w:r w:rsidR="00FB668C" w:rsidRPr="00571D88">
        <w:rPr>
          <w:szCs w:val="24"/>
        </w:rPr>
        <w:t xml:space="preserve"> Logothetis, N.K., Ghazanfar, A.A. (2005). Monkeys match the number of voices they hear to the number of faces they see. </w:t>
      </w:r>
      <w:r w:rsidR="00FB668C" w:rsidRPr="00571D88">
        <w:rPr>
          <w:i/>
          <w:iCs/>
          <w:szCs w:val="24"/>
        </w:rPr>
        <w:t xml:space="preserve">Current Biology </w:t>
      </w:r>
      <w:r w:rsidR="00FB668C" w:rsidRPr="00571D88">
        <w:rPr>
          <w:i/>
          <w:szCs w:val="24"/>
        </w:rPr>
        <w:t>15</w:t>
      </w:r>
      <w:r w:rsidR="00FB668C" w:rsidRPr="00571D88">
        <w:rPr>
          <w:szCs w:val="24"/>
        </w:rPr>
        <w:t>(11), 1034-1038.</w:t>
      </w:r>
    </w:p>
    <w:p w14:paraId="6B363D74" w14:textId="13CDBCCF" w:rsidR="00FB668C" w:rsidRPr="00571D88" w:rsidRDefault="00EA080C" w:rsidP="00D974B6">
      <w:pPr>
        <w:numPr>
          <w:ilvl w:val="0"/>
          <w:numId w:val="27"/>
        </w:numPr>
        <w:tabs>
          <w:tab w:val="left" w:pos="0"/>
        </w:tabs>
        <w:ind w:hanging="720"/>
        <w:rPr>
          <w:szCs w:val="24"/>
        </w:rPr>
      </w:pPr>
      <w:r w:rsidRPr="00571D88">
        <w:rPr>
          <w:b/>
          <w:szCs w:val="24"/>
        </w:rPr>
        <w:t>*</w:t>
      </w:r>
      <w:r w:rsidR="00FB668C" w:rsidRPr="00571D88">
        <w:rPr>
          <w:b/>
          <w:szCs w:val="24"/>
        </w:rPr>
        <w:t>Brannon, E.M.</w:t>
      </w:r>
      <w:r w:rsidR="00FB668C" w:rsidRPr="00571D88">
        <w:rPr>
          <w:szCs w:val="24"/>
        </w:rPr>
        <w:t>, Wolfe</w:t>
      </w:r>
      <w:r w:rsidRPr="00571D88">
        <w:rPr>
          <w:szCs w:val="24"/>
          <w:vertAlign w:val="superscript"/>
        </w:rPr>
        <w:t>u</w:t>
      </w:r>
      <w:r w:rsidR="00FB668C" w:rsidRPr="00571D88">
        <w:rPr>
          <w:szCs w:val="24"/>
        </w:rPr>
        <w:t xml:space="preserve">, L., Meck, W.H., Woldorff, M. (2004). Timing in the baby brain.  </w:t>
      </w:r>
      <w:r w:rsidR="00FB668C" w:rsidRPr="00571D88">
        <w:rPr>
          <w:i/>
          <w:iCs/>
          <w:szCs w:val="24"/>
        </w:rPr>
        <w:t>Cognitive Brain Research</w:t>
      </w:r>
      <w:r w:rsidR="00FB668C" w:rsidRPr="00571D88">
        <w:rPr>
          <w:szCs w:val="24"/>
        </w:rPr>
        <w:t xml:space="preserve">, </w:t>
      </w:r>
      <w:r w:rsidR="00FB668C" w:rsidRPr="00571D88">
        <w:rPr>
          <w:bCs/>
          <w:i/>
          <w:szCs w:val="24"/>
        </w:rPr>
        <w:t>21</w:t>
      </w:r>
      <w:r w:rsidR="00FB668C" w:rsidRPr="00571D88">
        <w:rPr>
          <w:szCs w:val="24"/>
        </w:rPr>
        <w:t>(2), 227-233.</w:t>
      </w:r>
    </w:p>
    <w:p w14:paraId="1AE084C0" w14:textId="26BD4458" w:rsidR="00FB668C" w:rsidRPr="00571D88" w:rsidRDefault="00EA080C" w:rsidP="00D974B6">
      <w:pPr>
        <w:numPr>
          <w:ilvl w:val="0"/>
          <w:numId w:val="27"/>
        </w:numPr>
        <w:tabs>
          <w:tab w:val="left" w:pos="0"/>
        </w:tabs>
        <w:ind w:hanging="720"/>
        <w:rPr>
          <w:b/>
          <w:szCs w:val="24"/>
        </w:rPr>
      </w:pPr>
      <w:r w:rsidRPr="00571D88">
        <w:rPr>
          <w:b/>
          <w:bCs/>
          <w:szCs w:val="24"/>
        </w:rPr>
        <w:t>*</w:t>
      </w:r>
      <w:r w:rsidR="00FB668C" w:rsidRPr="00571D88">
        <w:rPr>
          <w:b/>
          <w:bCs/>
          <w:szCs w:val="24"/>
        </w:rPr>
        <w:t xml:space="preserve">Brannon, E.M., </w:t>
      </w:r>
      <w:r w:rsidR="00FB668C" w:rsidRPr="00571D88">
        <w:rPr>
          <w:szCs w:val="24"/>
        </w:rPr>
        <w:t>Abbott</w:t>
      </w:r>
      <w:r w:rsidRPr="00571D88">
        <w:rPr>
          <w:szCs w:val="24"/>
          <w:vertAlign w:val="superscript"/>
        </w:rPr>
        <w:t>u</w:t>
      </w:r>
      <w:r w:rsidR="00FB668C" w:rsidRPr="00571D88">
        <w:rPr>
          <w:szCs w:val="24"/>
        </w:rPr>
        <w:t xml:space="preserve">, S., &amp; Lutz, D. (2004). Number bias for the discrimination of large visual sets in infancy, </w:t>
      </w:r>
      <w:r w:rsidR="00FB668C" w:rsidRPr="00571D88">
        <w:rPr>
          <w:i/>
          <w:iCs/>
          <w:szCs w:val="24"/>
        </w:rPr>
        <w:t xml:space="preserve">Cognition, </w:t>
      </w:r>
      <w:r w:rsidR="00FB668C" w:rsidRPr="00571D88">
        <w:rPr>
          <w:bCs/>
          <w:i/>
          <w:szCs w:val="24"/>
        </w:rPr>
        <w:t>93</w:t>
      </w:r>
      <w:r w:rsidR="00FB668C" w:rsidRPr="00571D88">
        <w:rPr>
          <w:szCs w:val="24"/>
        </w:rPr>
        <w:t>(2), B59-B68.</w:t>
      </w:r>
    </w:p>
    <w:p w14:paraId="32C2DBDE" w14:textId="46B779F0" w:rsidR="00F87B87" w:rsidRPr="00571D88" w:rsidRDefault="00EA080C" w:rsidP="00D974B6">
      <w:pPr>
        <w:numPr>
          <w:ilvl w:val="0"/>
          <w:numId w:val="27"/>
        </w:numPr>
        <w:tabs>
          <w:tab w:val="left" w:pos="0"/>
        </w:tabs>
        <w:ind w:hanging="720"/>
        <w:rPr>
          <w:bCs/>
          <w:szCs w:val="24"/>
        </w:rPr>
      </w:pPr>
      <w:r w:rsidRPr="00571D88">
        <w:rPr>
          <w:b/>
          <w:szCs w:val="24"/>
        </w:rPr>
        <w:t>*</w:t>
      </w:r>
      <w:r w:rsidR="00FB668C" w:rsidRPr="00571D88">
        <w:rPr>
          <w:b/>
          <w:szCs w:val="24"/>
        </w:rPr>
        <w:t>Brannon, E.M.,</w:t>
      </w:r>
      <w:r w:rsidR="00FB668C" w:rsidRPr="00571D88">
        <w:rPr>
          <w:bCs/>
          <w:szCs w:val="24"/>
        </w:rPr>
        <w:t xml:space="preserve"> Andrews, M., &amp; Rosenblum, L. (2004).  Effectiveness of video of conspecifics as a reward for socially housed bonnet macaques (</w:t>
      </w:r>
      <w:r w:rsidR="00FB668C" w:rsidRPr="00571D88">
        <w:rPr>
          <w:bCs/>
          <w:i/>
          <w:szCs w:val="24"/>
        </w:rPr>
        <w:t>Macaca radiata</w:t>
      </w:r>
      <w:r w:rsidR="00FB668C" w:rsidRPr="00571D88">
        <w:rPr>
          <w:bCs/>
          <w:szCs w:val="24"/>
        </w:rPr>
        <w:t>)</w:t>
      </w:r>
      <w:r w:rsidR="00FB668C" w:rsidRPr="00571D88">
        <w:rPr>
          <w:bCs/>
          <w:i/>
          <w:szCs w:val="24"/>
        </w:rPr>
        <w:t>.</w:t>
      </w:r>
      <w:r w:rsidR="00FB668C" w:rsidRPr="00571D88">
        <w:rPr>
          <w:bCs/>
          <w:szCs w:val="24"/>
        </w:rPr>
        <w:t xml:space="preserve">  </w:t>
      </w:r>
      <w:r w:rsidR="00FB668C" w:rsidRPr="00571D88">
        <w:rPr>
          <w:bCs/>
          <w:i/>
          <w:iCs/>
          <w:szCs w:val="24"/>
        </w:rPr>
        <w:t>Perceptual and Motor Skills, 98</w:t>
      </w:r>
      <w:r w:rsidR="00FB668C" w:rsidRPr="00571D88">
        <w:rPr>
          <w:bCs/>
          <w:iCs/>
          <w:szCs w:val="24"/>
        </w:rPr>
        <w:t>(3 Pt. 1)</w:t>
      </w:r>
      <w:r w:rsidR="00FB668C" w:rsidRPr="00571D88">
        <w:rPr>
          <w:bCs/>
          <w:i/>
          <w:iCs/>
          <w:szCs w:val="24"/>
        </w:rPr>
        <w:t xml:space="preserve">, </w:t>
      </w:r>
      <w:r w:rsidR="00FB668C" w:rsidRPr="00571D88">
        <w:rPr>
          <w:bCs/>
          <w:iCs/>
          <w:szCs w:val="24"/>
        </w:rPr>
        <w:t>849-858.</w:t>
      </w:r>
    </w:p>
    <w:p w14:paraId="7CB8C158" w14:textId="77777777" w:rsidR="00FB668C" w:rsidRPr="00571D88" w:rsidRDefault="00FB668C" w:rsidP="00D974B6">
      <w:pPr>
        <w:numPr>
          <w:ilvl w:val="0"/>
          <w:numId w:val="27"/>
        </w:numPr>
        <w:tabs>
          <w:tab w:val="left" w:pos="0"/>
        </w:tabs>
        <w:ind w:hanging="720"/>
        <w:rPr>
          <w:bCs/>
          <w:szCs w:val="24"/>
        </w:rPr>
      </w:pPr>
      <w:r w:rsidRPr="00571D88">
        <w:rPr>
          <w:b/>
          <w:szCs w:val="24"/>
        </w:rPr>
        <w:t>Brannon, E.M.</w:t>
      </w:r>
      <w:r w:rsidRPr="00571D88">
        <w:rPr>
          <w:bCs/>
          <w:szCs w:val="24"/>
        </w:rPr>
        <w:t xml:space="preserve"> (2003). Number knows no bounds. </w:t>
      </w:r>
      <w:r w:rsidRPr="00571D88">
        <w:rPr>
          <w:szCs w:val="24"/>
        </w:rPr>
        <w:t>Invited commentary</w:t>
      </w:r>
      <w:r w:rsidRPr="00571D88">
        <w:rPr>
          <w:bCs/>
          <w:i/>
          <w:iCs/>
          <w:szCs w:val="24"/>
        </w:rPr>
        <w:t xml:space="preserve"> </w:t>
      </w:r>
      <w:r w:rsidRPr="00571D88">
        <w:rPr>
          <w:bCs/>
          <w:szCs w:val="24"/>
        </w:rPr>
        <w:t>in</w:t>
      </w:r>
      <w:r w:rsidRPr="00571D88">
        <w:rPr>
          <w:bCs/>
          <w:i/>
          <w:iCs/>
          <w:szCs w:val="24"/>
        </w:rPr>
        <w:t xml:space="preserve"> Trends in Cognitive Sciences</w:t>
      </w:r>
      <w:r w:rsidRPr="00571D88">
        <w:rPr>
          <w:bCs/>
          <w:szCs w:val="24"/>
        </w:rPr>
        <w:t xml:space="preserve">, </w:t>
      </w:r>
      <w:r w:rsidRPr="00571D88">
        <w:rPr>
          <w:bCs/>
          <w:i/>
          <w:szCs w:val="24"/>
        </w:rPr>
        <w:t>7</w:t>
      </w:r>
      <w:r w:rsidRPr="00571D88">
        <w:rPr>
          <w:bCs/>
          <w:szCs w:val="24"/>
        </w:rPr>
        <w:t>(7) 279-281.</w:t>
      </w:r>
    </w:p>
    <w:p w14:paraId="56DE4CF2" w14:textId="77777777" w:rsidR="00FB668C" w:rsidRPr="00571D88" w:rsidRDefault="00FB668C" w:rsidP="00D974B6">
      <w:pPr>
        <w:numPr>
          <w:ilvl w:val="0"/>
          <w:numId w:val="27"/>
        </w:numPr>
        <w:tabs>
          <w:tab w:val="left" w:pos="0"/>
          <w:tab w:val="left" w:pos="720"/>
        </w:tabs>
        <w:ind w:hanging="720"/>
        <w:rPr>
          <w:szCs w:val="24"/>
        </w:rPr>
      </w:pPr>
      <w:bookmarkStart w:id="2" w:name="OLE_LINK3"/>
      <w:bookmarkStart w:id="3" w:name="OLE_LINK4"/>
      <w:r w:rsidRPr="00571D88">
        <w:rPr>
          <w:b/>
          <w:szCs w:val="24"/>
        </w:rPr>
        <w:t>Brannon, E.M.,</w:t>
      </w:r>
      <w:r w:rsidRPr="00571D88">
        <w:rPr>
          <w:szCs w:val="24"/>
        </w:rPr>
        <w:t xml:space="preserve"> &amp; Roitman, J. (2003). Nonverbal representations of time and number in non-human animals and human infants. In Functional and Neural Mechanisms of Interval Timing Ed., Warren Meck. New York, NY: CRC Press. Pp. 143-182.</w:t>
      </w:r>
      <w:bookmarkEnd w:id="2"/>
      <w:bookmarkEnd w:id="3"/>
    </w:p>
    <w:p w14:paraId="18F257B0" w14:textId="100274E9" w:rsidR="00604A68" w:rsidRPr="00571D88" w:rsidRDefault="00EA080C" w:rsidP="00D974B6">
      <w:pPr>
        <w:numPr>
          <w:ilvl w:val="0"/>
          <w:numId w:val="27"/>
        </w:numPr>
        <w:tabs>
          <w:tab w:val="left" w:pos="0"/>
        </w:tabs>
        <w:ind w:hanging="720"/>
        <w:rPr>
          <w:b/>
          <w:szCs w:val="24"/>
        </w:rPr>
      </w:pPr>
      <w:r w:rsidRPr="00571D88">
        <w:rPr>
          <w:szCs w:val="24"/>
          <w:lang w:val="fr-FR"/>
        </w:rPr>
        <w:t>*</w:t>
      </w:r>
      <w:r w:rsidR="00FB668C" w:rsidRPr="00571D88">
        <w:rPr>
          <w:szCs w:val="24"/>
          <w:lang w:val="fr-FR"/>
        </w:rPr>
        <w:t xml:space="preserve">Terrace, H.S., Son, L., &amp; </w:t>
      </w:r>
      <w:r w:rsidR="00FB668C" w:rsidRPr="00571D88">
        <w:rPr>
          <w:b/>
          <w:szCs w:val="24"/>
          <w:lang w:val="fr-FR"/>
        </w:rPr>
        <w:t>Brannon, E.M.</w:t>
      </w:r>
      <w:r w:rsidR="00FB668C" w:rsidRPr="00571D88">
        <w:rPr>
          <w:szCs w:val="24"/>
          <w:lang w:val="fr-FR"/>
        </w:rPr>
        <w:t xml:space="preserve"> (2003). </w:t>
      </w:r>
      <w:r w:rsidR="00FB668C" w:rsidRPr="00571D88">
        <w:rPr>
          <w:szCs w:val="24"/>
        </w:rPr>
        <w:t xml:space="preserve">Serial expertise of rhesus macaques. </w:t>
      </w:r>
      <w:r w:rsidR="00FB668C" w:rsidRPr="00571D88">
        <w:rPr>
          <w:i/>
          <w:szCs w:val="24"/>
        </w:rPr>
        <w:t>Psychological Science</w:t>
      </w:r>
      <w:r w:rsidR="00FB668C" w:rsidRPr="00571D88">
        <w:rPr>
          <w:szCs w:val="24"/>
        </w:rPr>
        <w:t xml:space="preserve">, </w:t>
      </w:r>
      <w:r w:rsidR="00FB668C" w:rsidRPr="00571D88">
        <w:rPr>
          <w:bCs/>
          <w:i/>
          <w:szCs w:val="24"/>
        </w:rPr>
        <w:t>14</w:t>
      </w:r>
      <w:r w:rsidR="00FB668C" w:rsidRPr="00571D88">
        <w:rPr>
          <w:szCs w:val="24"/>
        </w:rPr>
        <w:t>(1) 66-73.</w:t>
      </w:r>
    </w:p>
    <w:p w14:paraId="447B7D83" w14:textId="660297CB" w:rsidR="00FB668C" w:rsidRPr="00571D88" w:rsidRDefault="00EA080C" w:rsidP="00D974B6">
      <w:pPr>
        <w:numPr>
          <w:ilvl w:val="0"/>
          <w:numId w:val="27"/>
        </w:numPr>
        <w:tabs>
          <w:tab w:val="left" w:pos="0"/>
        </w:tabs>
        <w:ind w:hanging="720"/>
        <w:rPr>
          <w:b/>
          <w:szCs w:val="24"/>
        </w:rPr>
      </w:pPr>
      <w:r w:rsidRPr="00571D88">
        <w:rPr>
          <w:b/>
          <w:szCs w:val="24"/>
        </w:rPr>
        <w:t>*</w:t>
      </w:r>
      <w:r w:rsidR="00FB668C" w:rsidRPr="00571D88">
        <w:rPr>
          <w:b/>
          <w:szCs w:val="24"/>
        </w:rPr>
        <w:t>Brannon, E.M.,</w:t>
      </w:r>
      <w:r w:rsidR="00FB668C" w:rsidRPr="00571D88">
        <w:rPr>
          <w:szCs w:val="24"/>
        </w:rPr>
        <w:t xml:space="preserve"> (2002). The development of ordinal numerical knowledge in infancy. </w:t>
      </w:r>
      <w:r w:rsidR="00FB668C" w:rsidRPr="00571D88">
        <w:rPr>
          <w:i/>
          <w:szCs w:val="24"/>
        </w:rPr>
        <w:t>Cognition</w:t>
      </w:r>
      <w:r w:rsidR="00FB668C" w:rsidRPr="00571D88">
        <w:rPr>
          <w:szCs w:val="24"/>
        </w:rPr>
        <w:t xml:space="preserve">, </w:t>
      </w:r>
      <w:r w:rsidR="00FB668C" w:rsidRPr="00571D88">
        <w:rPr>
          <w:bCs/>
          <w:i/>
          <w:szCs w:val="24"/>
        </w:rPr>
        <w:t>83</w:t>
      </w:r>
      <w:r w:rsidR="00FB668C" w:rsidRPr="00571D88">
        <w:rPr>
          <w:szCs w:val="24"/>
        </w:rPr>
        <w:t>(3), 223-240.</w:t>
      </w:r>
    </w:p>
    <w:p w14:paraId="508AEE05" w14:textId="0C862BAE" w:rsidR="00FB668C" w:rsidRPr="00571D88" w:rsidRDefault="00EA080C" w:rsidP="00D974B6">
      <w:pPr>
        <w:numPr>
          <w:ilvl w:val="0"/>
          <w:numId w:val="27"/>
        </w:numPr>
        <w:tabs>
          <w:tab w:val="left" w:pos="0"/>
        </w:tabs>
        <w:ind w:hanging="720"/>
        <w:rPr>
          <w:b/>
          <w:szCs w:val="24"/>
        </w:rPr>
      </w:pPr>
      <w:r w:rsidRPr="00571D88">
        <w:rPr>
          <w:b/>
          <w:szCs w:val="24"/>
        </w:rPr>
        <w:t>*</w:t>
      </w:r>
      <w:r w:rsidR="00FB668C" w:rsidRPr="00571D88">
        <w:rPr>
          <w:b/>
          <w:szCs w:val="24"/>
        </w:rPr>
        <w:t>Brannon, E.M</w:t>
      </w:r>
      <w:r w:rsidR="00FB668C" w:rsidRPr="00571D88">
        <w:rPr>
          <w:szCs w:val="24"/>
        </w:rPr>
        <w:t xml:space="preserve">., &amp; Van de Walle, G. (2001).  The development of ordinal numerical competence in young children.  </w:t>
      </w:r>
      <w:r w:rsidR="00FB668C" w:rsidRPr="00571D88">
        <w:rPr>
          <w:i/>
          <w:szCs w:val="24"/>
        </w:rPr>
        <w:t>Cognitive Psychology</w:t>
      </w:r>
      <w:r w:rsidR="00FB668C" w:rsidRPr="00571D88">
        <w:rPr>
          <w:szCs w:val="24"/>
        </w:rPr>
        <w:t xml:space="preserve">, </w:t>
      </w:r>
      <w:r w:rsidR="00FB668C" w:rsidRPr="00571D88">
        <w:rPr>
          <w:i/>
          <w:szCs w:val="24"/>
        </w:rPr>
        <w:t>43</w:t>
      </w:r>
      <w:r w:rsidR="00FB668C" w:rsidRPr="00571D88">
        <w:rPr>
          <w:szCs w:val="24"/>
        </w:rPr>
        <w:t>(1), 53-81.</w:t>
      </w:r>
    </w:p>
    <w:p w14:paraId="7CDA1113" w14:textId="2A016C8A" w:rsidR="00FB668C" w:rsidRPr="00571D88" w:rsidRDefault="00EA080C" w:rsidP="00D974B6">
      <w:pPr>
        <w:numPr>
          <w:ilvl w:val="0"/>
          <w:numId w:val="27"/>
        </w:numPr>
        <w:tabs>
          <w:tab w:val="left" w:pos="0"/>
        </w:tabs>
        <w:ind w:hanging="720"/>
        <w:rPr>
          <w:szCs w:val="24"/>
        </w:rPr>
      </w:pPr>
      <w:r w:rsidRPr="00571D88">
        <w:rPr>
          <w:b/>
          <w:szCs w:val="24"/>
        </w:rPr>
        <w:t>*</w:t>
      </w:r>
      <w:r w:rsidR="00FB668C" w:rsidRPr="00571D88">
        <w:rPr>
          <w:b/>
          <w:szCs w:val="24"/>
        </w:rPr>
        <w:t>Brannon, E.M.,</w:t>
      </w:r>
      <w:r w:rsidR="00FB668C" w:rsidRPr="00571D88">
        <w:rPr>
          <w:szCs w:val="24"/>
        </w:rPr>
        <w:t xml:space="preserve"> Wusthoff</w:t>
      </w:r>
      <w:r w:rsidRPr="00571D88">
        <w:rPr>
          <w:szCs w:val="24"/>
          <w:vertAlign w:val="superscript"/>
        </w:rPr>
        <w:t>u</w:t>
      </w:r>
      <w:r w:rsidR="00FB668C" w:rsidRPr="00571D88">
        <w:rPr>
          <w:szCs w:val="24"/>
        </w:rPr>
        <w:t xml:space="preserve">, C.J., Gallistel, C.R., &amp; Gibbon, J. (2001).  Numerical subtraction in the pigeon: evidence for a linear subjective number scale.  </w:t>
      </w:r>
      <w:r w:rsidR="00FB668C" w:rsidRPr="00571D88">
        <w:rPr>
          <w:i/>
          <w:szCs w:val="24"/>
        </w:rPr>
        <w:t>Psychological Science</w:t>
      </w:r>
      <w:r w:rsidR="00FB668C" w:rsidRPr="00571D88">
        <w:rPr>
          <w:szCs w:val="24"/>
        </w:rPr>
        <w:t xml:space="preserve">, </w:t>
      </w:r>
      <w:r w:rsidR="00FB668C" w:rsidRPr="00571D88">
        <w:rPr>
          <w:bCs/>
          <w:i/>
          <w:szCs w:val="24"/>
        </w:rPr>
        <w:t>12</w:t>
      </w:r>
      <w:r w:rsidR="00FB668C" w:rsidRPr="00571D88">
        <w:rPr>
          <w:szCs w:val="24"/>
        </w:rPr>
        <w:t>(3), 238-243.</w:t>
      </w:r>
    </w:p>
    <w:p w14:paraId="002BBBC8" w14:textId="003FF760" w:rsidR="00FB668C" w:rsidRPr="00571D88" w:rsidRDefault="00EA080C" w:rsidP="00D974B6">
      <w:pPr>
        <w:numPr>
          <w:ilvl w:val="0"/>
          <w:numId w:val="27"/>
        </w:numPr>
        <w:tabs>
          <w:tab w:val="left" w:pos="0"/>
          <w:tab w:val="left" w:pos="720"/>
        </w:tabs>
        <w:ind w:hanging="720"/>
        <w:rPr>
          <w:b/>
          <w:szCs w:val="24"/>
        </w:rPr>
      </w:pPr>
      <w:r w:rsidRPr="00571D88">
        <w:rPr>
          <w:b/>
          <w:szCs w:val="24"/>
        </w:rPr>
        <w:t>*</w:t>
      </w:r>
      <w:r w:rsidR="00FB668C" w:rsidRPr="00571D88">
        <w:rPr>
          <w:szCs w:val="24"/>
        </w:rPr>
        <w:t xml:space="preserve">Gallistel, C.R., </w:t>
      </w:r>
      <w:r w:rsidR="00FB668C" w:rsidRPr="00571D88">
        <w:rPr>
          <w:b/>
          <w:szCs w:val="24"/>
        </w:rPr>
        <w:t>Brannon, E.M.,</w:t>
      </w:r>
      <w:r w:rsidR="00FB668C" w:rsidRPr="00571D88">
        <w:rPr>
          <w:szCs w:val="24"/>
        </w:rPr>
        <w:t xml:space="preserve"> Gibbon, J., &amp; Wusthoff, C.J. (2001).  Response to Dehaene. </w:t>
      </w:r>
      <w:r w:rsidR="00FB668C" w:rsidRPr="00571D88">
        <w:rPr>
          <w:i/>
          <w:szCs w:val="24"/>
        </w:rPr>
        <w:t>Psychological Science</w:t>
      </w:r>
      <w:r w:rsidR="00FB668C" w:rsidRPr="00571D88">
        <w:rPr>
          <w:szCs w:val="24"/>
        </w:rPr>
        <w:t xml:space="preserve">, </w:t>
      </w:r>
      <w:r w:rsidR="00FB668C" w:rsidRPr="00571D88">
        <w:rPr>
          <w:bCs/>
          <w:i/>
          <w:szCs w:val="24"/>
        </w:rPr>
        <w:t>12</w:t>
      </w:r>
      <w:r w:rsidR="00FB668C" w:rsidRPr="00571D88">
        <w:rPr>
          <w:szCs w:val="24"/>
        </w:rPr>
        <w:t>(3), 247.</w:t>
      </w:r>
    </w:p>
    <w:p w14:paraId="28CF9D9B" w14:textId="77777777" w:rsidR="00FB668C" w:rsidRPr="00571D88" w:rsidRDefault="00FB668C" w:rsidP="00D974B6">
      <w:pPr>
        <w:numPr>
          <w:ilvl w:val="0"/>
          <w:numId w:val="27"/>
        </w:numPr>
        <w:tabs>
          <w:tab w:val="left" w:pos="0"/>
        </w:tabs>
        <w:ind w:hanging="720"/>
        <w:rPr>
          <w:b/>
          <w:szCs w:val="24"/>
        </w:rPr>
      </w:pPr>
      <w:r w:rsidRPr="00571D88">
        <w:rPr>
          <w:b/>
          <w:szCs w:val="24"/>
        </w:rPr>
        <w:t>Brannon, E.M.,</w:t>
      </w:r>
      <w:r w:rsidRPr="00571D88">
        <w:rPr>
          <w:bCs/>
          <w:szCs w:val="24"/>
        </w:rPr>
        <w:t xml:space="preserve"> &amp; Terrace, H.S. (2000). Representation of the numerosities 1-9 by Rhesus Monkeys (</w:t>
      </w:r>
      <w:r w:rsidRPr="00571D88">
        <w:rPr>
          <w:bCs/>
          <w:i/>
          <w:szCs w:val="24"/>
        </w:rPr>
        <w:t>Macaca mulatta</w:t>
      </w:r>
      <w:r w:rsidRPr="00571D88">
        <w:rPr>
          <w:bCs/>
          <w:szCs w:val="24"/>
        </w:rPr>
        <w:t xml:space="preserve">). </w:t>
      </w:r>
      <w:r w:rsidRPr="00571D88">
        <w:rPr>
          <w:bCs/>
          <w:i/>
          <w:szCs w:val="24"/>
        </w:rPr>
        <w:t>Journal of Experimental Psychology: Animal Behavior Processes</w:t>
      </w:r>
      <w:r w:rsidRPr="00571D88">
        <w:rPr>
          <w:bCs/>
          <w:szCs w:val="24"/>
        </w:rPr>
        <w:t xml:space="preserve">, </w:t>
      </w:r>
      <w:r w:rsidRPr="00571D88">
        <w:rPr>
          <w:bCs/>
          <w:i/>
          <w:szCs w:val="24"/>
        </w:rPr>
        <w:t>26</w:t>
      </w:r>
      <w:r w:rsidRPr="00571D88">
        <w:rPr>
          <w:bCs/>
          <w:szCs w:val="24"/>
        </w:rPr>
        <w:t>(1), 31-49.</w:t>
      </w:r>
    </w:p>
    <w:p w14:paraId="3FDE14C2" w14:textId="77777777" w:rsidR="00FB668C" w:rsidRPr="00571D88" w:rsidRDefault="00FB668C" w:rsidP="00D974B6">
      <w:pPr>
        <w:numPr>
          <w:ilvl w:val="0"/>
          <w:numId w:val="27"/>
        </w:numPr>
        <w:tabs>
          <w:tab w:val="left" w:pos="0"/>
        </w:tabs>
        <w:ind w:hanging="720"/>
        <w:rPr>
          <w:b/>
          <w:szCs w:val="24"/>
          <w:lang w:val="fr-FR"/>
        </w:rPr>
      </w:pPr>
      <w:r w:rsidRPr="00571D88">
        <w:rPr>
          <w:b/>
          <w:szCs w:val="24"/>
        </w:rPr>
        <w:t>Brannon, E.M.,</w:t>
      </w:r>
      <w:r w:rsidRPr="00571D88">
        <w:rPr>
          <w:szCs w:val="24"/>
        </w:rPr>
        <w:t xml:space="preserve"> &amp; Terrace, H.S. (1999). Letter to the editor. </w:t>
      </w:r>
      <w:r w:rsidRPr="00571D88">
        <w:rPr>
          <w:i/>
          <w:szCs w:val="24"/>
          <w:lang w:val="fr-FR"/>
        </w:rPr>
        <w:t>Science</w:t>
      </w:r>
      <w:r w:rsidRPr="00571D88">
        <w:rPr>
          <w:szCs w:val="24"/>
          <w:lang w:val="fr-FR"/>
        </w:rPr>
        <w:t xml:space="preserve">, </w:t>
      </w:r>
      <w:r w:rsidRPr="00571D88">
        <w:rPr>
          <w:i/>
          <w:szCs w:val="24"/>
          <w:lang w:val="fr-FR"/>
        </w:rPr>
        <w:t>283</w:t>
      </w:r>
      <w:r w:rsidRPr="00571D88">
        <w:rPr>
          <w:szCs w:val="24"/>
          <w:lang w:val="fr-FR"/>
        </w:rPr>
        <w:t>, 1852.</w:t>
      </w:r>
    </w:p>
    <w:p w14:paraId="45CF2959" w14:textId="3101E00A" w:rsidR="00FB668C" w:rsidRPr="00571D88" w:rsidRDefault="00EA080C" w:rsidP="00D974B6">
      <w:pPr>
        <w:numPr>
          <w:ilvl w:val="0"/>
          <w:numId w:val="27"/>
        </w:numPr>
        <w:tabs>
          <w:tab w:val="left" w:pos="0"/>
        </w:tabs>
        <w:ind w:hanging="720"/>
        <w:rPr>
          <w:szCs w:val="24"/>
        </w:rPr>
      </w:pPr>
      <w:r w:rsidRPr="00571D88">
        <w:rPr>
          <w:b/>
          <w:szCs w:val="24"/>
          <w:lang w:val="fr-FR"/>
        </w:rPr>
        <w:t>*</w:t>
      </w:r>
      <w:r w:rsidR="00FB668C" w:rsidRPr="00571D88">
        <w:rPr>
          <w:b/>
          <w:szCs w:val="24"/>
          <w:lang w:val="fr-FR"/>
        </w:rPr>
        <w:t>Brannon, E.M.,</w:t>
      </w:r>
      <w:r w:rsidR="00FB668C" w:rsidRPr="00571D88">
        <w:rPr>
          <w:szCs w:val="24"/>
          <w:lang w:val="fr-FR"/>
        </w:rPr>
        <w:t xml:space="preserve"> &amp; Terrace, H.S. (1998). </w:t>
      </w:r>
      <w:r w:rsidR="00FB668C" w:rsidRPr="00571D88">
        <w:rPr>
          <w:szCs w:val="24"/>
        </w:rPr>
        <w:t xml:space="preserve">Ordering of the numerosities 1-9 by monkeys. </w:t>
      </w:r>
      <w:r w:rsidR="00FB668C" w:rsidRPr="00571D88">
        <w:rPr>
          <w:i/>
          <w:szCs w:val="24"/>
        </w:rPr>
        <w:t>Science</w:t>
      </w:r>
      <w:r w:rsidR="00FB668C" w:rsidRPr="00571D88">
        <w:rPr>
          <w:szCs w:val="24"/>
        </w:rPr>
        <w:t xml:space="preserve">, </w:t>
      </w:r>
      <w:r w:rsidR="00FB668C" w:rsidRPr="00571D88">
        <w:rPr>
          <w:i/>
          <w:szCs w:val="24"/>
        </w:rPr>
        <w:t>282</w:t>
      </w:r>
      <w:r w:rsidR="00FB668C" w:rsidRPr="00571D88">
        <w:rPr>
          <w:szCs w:val="24"/>
        </w:rPr>
        <w:t>(5389), 746-749.</w:t>
      </w:r>
    </w:p>
    <w:p w14:paraId="37721120" w14:textId="0487F146" w:rsidR="00FB668C" w:rsidRPr="00571D88" w:rsidRDefault="00EA080C" w:rsidP="00D974B6">
      <w:pPr>
        <w:numPr>
          <w:ilvl w:val="0"/>
          <w:numId w:val="27"/>
        </w:numPr>
        <w:tabs>
          <w:tab w:val="left" w:pos="0"/>
        </w:tabs>
        <w:ind w:hanging="720"/>
        <w:rPr>
          <w:szCs w:val="24"/>
        </w:rPr>
      </w:pPr>
      <w:r w:rsidRPr="00571D88">
        <w:rPr>
          <w:szCs w:val="24"/>
        </w:rPr>
        <w:lastRenderedPageBreak/>
        <w:t>*</w:t>
      </w:r>
      <w:r w:rsidR="00FB668C" w:rsidRPr="00571D88">
        <w:rPr>
          <w:szCs w:val="24"/>
        </w:rPr>
        <w:t xml:space="preserve">Platt, M.L., </w:t>
      </w:r>
      <w:r w:rsidR="00FB668C" w:rsidRPr="00571D88">
        <w:rPr>
          <w:b/>
          <w:szCs w:val="24"/>
        </w:rPr>
        <w:t>Brannon</w:t>
      </w:r>
      <w:r w:rsidR="00FB668C" w:rsidRPr="00571D88">
        <w:rPr>
          <w:szCs w:val="24"/>
        </w:rPr>
        <w:t xml:space="preserve">, </w:t>
      </w:r>
      <w:r w:rsidR="00FB668C" w:rsidRPr="00571D88">
        <w:rPr>
          <w:b/>
          <w:szCs w:val="24"/>
        </w:rPr>
        <w:t xml:space="preserve">E.M., </w:t>
      </w:r>
      <w:r w:rsidR="00FB668C" w:rsidRPr="00571D88">
        <w:rPr>
          <w:szCs w:val="24"/>
        </w:rPr>
        <w:t>Briese</w:t>
      </w:r>
      <w:r w:rsidRPr="00571D88">
        <w:rPr>
          <w:szCs w:val="24"/>
          <w:vertAlign w:val="superscript"/>
        </w:rPr>
        <w:t>u</w:t>
      </w:r>
      <w:r w:rsidR="00FB668C" w:rsidRPr="00571D88">
        <w:rPr>
          <w:szCs w:val="24"/>
        </w:rPr>
        <w:t xml:space="preserve">, T.L.  &amp; French, J.A.  (1996). Differences in feeding ecology predict differences in performance between golden lion tamarins (Leontopithecus rosalia) and Wied’s marmosets (Callithrix kuhli) on spatial and visual memory tasks.   </w:t>
      </w:r>
      <w:r w:rsidR="00FB668C" w:rsidRPr="00571D88">
        <w:rPr>
          <w:i/>
          <w:szCs w:val="24"/>
        </w:rPr>
        <w:t>Animal Learning and Behavior</w:t>
      </w:r>
      <w:r w:rsidR="00FB668C" w:rsidRPr="00571D88">
        <w:rPr>
          <w:szCs w:val="24"/>
        </w:rPr>
        <w:t xml:space="preserve">, </w:t>
      </w:r>
      <w:r w:rsidR="00FB668C" w:rsidRPr="00571D88">
        <w:rPr>
          <w:i/>
          <w:szCs w:val="24"/>
        </w:rPr>
        <w:t>24</w:t>
      </w:r>
      <w:r w:rsidR="00FB668C" w:rsidRPr="00571D88">
        <w:rPr>
          <w:szCs w:val="24"/>
        </w:rPr>
        <w:t>(4), 384-393.</w:t>
      </w:r>
    </w:p>
    <w:p w14:paraId="2E07D1A4" w14:textId="77777777" w:rsidR="00FB668C" w:rsidRPr="00571D88" w:rsidRDefault="00FB668C">
      <w:pPr>
        <w:rPr>
          <w:b/>
          <w:bCs/>
          <w:szCs w:val="24"/>
          <w:u w:val="single"/>
        </w:rPr>
      </w:pPr>
    </w:p>
    <w:p w14:paraId="7D025252" w14:textId="77777777" w:rsidR="00FB668C" w:rsidRPr="00571D88" w:rsidRDefault="00FB668C">
      <w:pPr>
        <w:rPr>
          <w:b/>
          <w:bCs/>
          <w:szCs w:val="24"/>
        </w:rPr>
      </w:pPr>
      <w:r w:rsidRPr="00571D88">
        <w:rPr>
          <w:b/>
          <w:bCs/>
          <w:szCs w:val="24"/>
          <w:u w:val="single"/>
        </w:rPr>
        <w:t>Selected scientific Commentaries on Brannon Publications</w:t>
      </w:r>
      <w:r w:rsidRPr="00571D88">
        <w:rPr>
          <w:b/>
          <w:bCs/>
          <w:szCs w:val="24"/>
        </w:rPr>
        <w:t>____________________</w:t>
      </w:r>
    </w:p>
    <w:p w14:paraId="5D1D1A82" w14:textId="77777777" w:rsidR="00FB668C" w:rsidRPr="00571D88" w:rsidRDefault="00FB668C" w:rsidP="00457A62">
      <w:pPr>
        <w:autoSpaceDE w:val="0"/>
        <w:autoSpaceDN w:val="0"/>
        <w:adjustRightInd w:val="0"/>
        <w:ind w:left="360"/>
        <w:rPr>
          <w:szCs w:val="24"/>
        </w:rPr>
      </w:pPr>
      <w:r w:rsidRPr="00571D88">
        <w:rPr>
          <w:szCs w:val="24"/>
        </w:rPr>
        <w:t xml:space="preserve">Selected press coverage can be viewed at www.brannonlab.org </w:t>
      </w:r>
    </w:p>
    <w:p w14:paraId="408EDDD8" w14:textId="77777777" w:rsidR="00FB668C" w:rsidRPr="00571D88" w:rsidRDefault="00FB668C" w:rsidP="00C5380C">
      <w:pPr>
        <w:numPr>
          <w:ilvl w:val="0"/>
          <w:numId w:val="10"/>
        </w:numPr>
        <w:rPr>
          <w:szCs w:val="24"/>
        </w:rPr>
      </w:pPr>
      <w:r w:rsidRPr="00571D88">
        <w:rPr>
          <w:szCs w:val="24"/>
        </w:rPr>
        <w:t xml:space="preserve">Carey, S. (1998) Knowledge of number: it's evolution and ontology, </w:t>
      </w:r>
      <w:r w:rsidRPr="00571D88">
        <w:rPr>
          <w:i/>
          <w:iCs/>
          <w:szCs w:val="24"/>
        </w:rPr>
        <w:t>Science</w:t>
      </w:r>
      <w:r w:rsidRPr="00571D88">
        <w:rPr>
          <w:i/>
          <w:szCs w:val="24"/>
        </w:rPr>
        <w:t>, 282</w:t>
      </w:r>
      <w:r w:rsidRPr="00571D88">
        <w:rPr>
          <w:szCs w:val="24"/>
        </w:rPr>
        <w:t>, 641-2.</w:t>
      </w:r>
    </w:p>
    <w:p w14:paraId="43E18188" w14:textId="77777777" w:rsidR="00FB668C" w:rsidRPr="00571D88" w:rsidRDefault="00FB668C" w:rsidP="00C5380C">
      <w:pPr>
        <w:numPr>
          <w:ilvl w:val="0"/>
          <w:numId w:val="10"/>
        </w:numPr>
        <w:autoSpaceDE w:val="0"/>
        <w:autoSpaceDN w:val="0"/>
        <w:adjustRightInd w:val="0"/>
        <w:rPr>
          <w:rStyle w:val="bibrecord-highlight1"/>
          <w:bCs/>
          <w:color w:val="auto"/>
          <w:szCs w:val="24"/>
        </w:rPr>
      </w:pPr>
      <w:r w:rsidRPr="00571D88">
        <w:rPr>
          <w:rStyle w:val="bibrecord-highlight1"/>
          <w:b w:val="0"/>
          <w:color w:val="auto"/>
          <w:szCs w:val="24"/>
        </w:rPr>
        <w:t xml:space="preserve">Azar, B. (2000) Monkeying around with number, </w:t>
      </w:r>
      <w:r w:rsidRPr="00571D88">
        <w:rPr>
          <w:rStyle w:val="bibrecord-highlight1"/>
          <w:b w:val="0"/>
          <w:i/>
          <w:iCs/>
          <w:color w:val="auto"/>
          <w:szCs w:val="24"/>
        </w:rPr>
        <w:t>APA Monitor</w:t>
      </w:r>
      <w:r w:rsidRPr="00571D88">
        <w:rPr>
          <w:rStyle w:val="bibrecord-highlight1"/>
          <w:b w:val="0"/>
          <w:color w:val="auto"/>
          <w:szCs w:val="24"/>
        </w:rPr>
        <w:t xml:space="preserve"> (31)1.</w:t>
      </w:r>
    </w:p>
    <w:p w14:paraId="3D3324FC" w14:textId="77777777" w:rsidR="00FB668C" w:rsidRPr="00571D88" w:rsidRDefault="00FB668C" w:rsidP="00C5380C">
      <w:pPr>
        <w:numPr>
          <w:ilvl w:val="0"/>
          <w:numId w:val="10"/>
        </w:numPr>
        <w:autoSpaceDE w:val="0"/>
        <w:autoSpaceDN w:val="0"/>
        <w:adjustRightInd w:val="0"/>
        <w:rPr>
          <w:i/>
          <w:iCs/>
          <w:szCs w:val="24"/>
        </w:rPr>
      </w:pPr>
      <w:r w:rsidRPr="00571D88">
        <w:rPr>
          <w:rStyle w:val="bibrecord-highlight1"/>
          <w:b w:val="0"/>
          <w:color w:val="auto"/>
          <w:szCs w:val="24"/>
        </w:rPr>
        <w:t>Dehaene</w:t>
      </w:r>
      <w:r w:rsidRPr="00571D88">
        <w:rPr>
          <w:b/>
          <w:bCs/>
          <w:szCs w:val="24"/>
        </w:rPr>
        <w:t xml:space="preserve">, </w:t>
      </w:r>
      <w:r w:rsidRPr="00571D88">
        <w:rPr>
          <w:rStyle w:val="bibrecord-highlight1"/>
          <w:b w:val="0"/>
          <w:color w:val="auto"/>
          <w:szCs w:val="24"/>
        </w:rPr>
        <w:t>S</w:t>
      </w:r>
      <w:r w:rsidRPr="00571D88">
        <w:rPr>
          <w:szCs w:val="24"/>
        </w:rPr>
        <w:t>. (2001).</w:t>
      </w:r>
      <w:r w:rsidRPr="00571D88">
        <w:rPr>
          <w:b/>
          <w:bCs/>
          <w:szCs w:val="24"/>
        </w:rPr>
        <w:t xml:space="preserve"> </w:t>
      </w:r>
      <w:r w:rsidRPr="00571D88">
        <w:rPr>
          <w:rStyle w:val="titles-title1"/>
          <w:b w:val="0"/>
          <w:szCs w:val="24"/>
        </w:rPr>
        <w:t xml:space="preserve">Subtracting pigeons: </w:t>
      </w:r>
      <w:r w:rsidRPr="00571D88">
        <w:rPr>
          <w:rStyle w:val="bibrecord-highlight1"/>
          <w:b w:val="0"/>
          <w:color w:val="auto"/>
          <w:szCs w:val="24"/>
        </w:rPr>
        <w:t>Logarithmic</w:t>
      </w:r>
      <w:r w:rsidRPr="00571D88">
        <w:rPr>
          <w:rStyle w:val="titles-title1"/>
          <w:b w:val="0"/>
          <w:szCs w:val="24"/>
        </w:rPr>
        <w:t xml:space="preserve"> or linear? </w:t>
      </w:r>
      <w:r w:rsidRPr="00571D88">
        <w:rPr>
          <w:rStyle w:val="titles-source1"/>
          <w:iCs/>
          <w:szCs w:val="24"/>
        </w:rPr>
        <w:t>Psychological Science.</w:t>
      </w:r>
      <w:r w:rsidRPr="00571D88">
        <w:rPr>
          <w:rStyle w:val="titles-source1"/>
          <w:b/>
          <w:bCs/>
          <w:iCs/>
          <w:szCs w:val="24"/>
        </w:rPr>
        <w:t xml:space="preserve"> </w:t>
      </w:r>
      <w:r w:rsidRPr="00571D88">
        <w:rPr>
          <w:rStyle w:val="titles-source1"/>
          <w:i w:val="0"/>
          <w:szCs w:val="24"/>
        </w:rPr>
        <w:t>Vol 12(3), 244-246.</w:t>
      </w:r>
    </w:p>
    <w:p w14:paraId="6E1EA492"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Bower, B. (2002). Numbers in Mind, </w:t>
      </w:r>
      <w:r w:rsidRPr="00571D88">
        <w:rPr>
          <w:i/>
          <w:iCs/>
          <w:szCs w:val="24"/>
        </w:rPr>
        <w:t>Science News</w:t>
      </w:r>
      <w:r w:rsidRPr="00571D88">
        <w:rPr>
          <w:szCs w:val="24"/>
        </w:rPr>
        <w:t xml:space="preserve"> 161, 392-393.</w:t>
      </w:r>
    </w:p>
    <w:p w14:paraId="289C6AC1"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Bower, B. (2005). Math Minus Grammer, </w:t>
      </w:r>
      <w:r w:rsidRPr="00571D88">
        <w:rPr>
          <w:i/>
          <w:iCs/>
          <w:szCs w:val="24"/>
        </w:rPr>
        <w:t>Science News</w:t>
      </w:r>
      <w:r w:rsidRPr="00571D88">
        <w:rPr>
          <w:szCs w:val="24"/>
        </w:rPr>
        <w:t xml:space="preserve"> 167, 117-118.</w:t>
      </w:r>
    </w:p>
    <w:p w14:paraId="13B82F61"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Santos, L R. (2005). Primate Cognition: Putting Two and Two Together, </w:t>
      </w:r>
      <w:r w:rsidRPr="00571D88">
        <w:rPr>
          <w:i/>
          <w:iCs/>
          <w:szCs w:val="24"/>
        </w:rPr>
        <w:t xml:space="preserve">Current Biology, </w:t>
      </w:r>
      <w:r w:rsidRPr="00571D88">
        <w:rPr>
          <w:szCs w:val="24"/>
        </w:rPr>
        <w:t>15 (1), R545-R547</w:t>
      </w:r>
    </w:p>
    <w:p w14:paraId="1BFE57BC"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Gross, L. (2006). A Neural Seat for Math? </w:t>
      </w:r>
      <w:r w:rsidRPr="00571D88">
        <w:rPr>
          <w:i/>
          <w:iCs/>
          <w:szCs w:val="24"/>
        </w:rPr>
        <w:t>PLOS, Biology</w:t>
      </w:r>
      <w:r w:rsidRPr="00571D88">
        <w:rPr>
          <w:szCs w:val="24"/>
        </w:rPr>
        <w:t>, 4(5)e149</w:t>
      </w:r>
    </w:p>
    <w:p w14:paraId="07788351"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Miller, J. (2006) Babies show budding number ability, </w:t>
      </w:r>
      <w:r w:rsidRPr="00571D88">
        <w:rPr>
          <w:i/>
          <w:iCs/>
          <w:szCs w:val="24"/>
        </w:rPr>
        <w:t>Science News</w:t>
      </w:r>
      <w:r w:rsidRPr="00571D88">
        <w:rPr>
          <w:szCs w:val="24"/>
        </w:rPr>
        <w:t>, 169.</w:t>
      </w:r>
    </w:p>
    <w:p w14:paraId="355280DC"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Feigenson, L. (2007) </w:t>
      </w:r>
      <w:r w:rsidRPr="00571D88">
        <w:rPr>
          <w:i/>
          <w:iCs/>
          <w:szCs w:val="24"/>
        </w:rPr>
        <w:t>Trends in Cognitive Science</w:t>
      </w:r>
      <w:r w:rsidRPr="00571D88">
        <w:rPr>
          <w:szCs w:val="24"/>
        </w:rPr>
        <w:t>.</w:t>
      </w:r>
    </w:p>
    <w:p w14:paraId="392647DF" w14:textId="77777777" w:rsidR="00FB668C" w:rsidRPr="00571D88" w:rsidRDefault="00FB668C" w:rsidP="00C5380C">
      <w:pPr>
        <w:numPr>
          <w:ilvl w:val="0"/>
          <w:numId w:val="10"/>
        </w:numPr>
        <w:autoSpaceDE w:val="0"/>
        <w:autoSpaceDN w:val="0"/>
        <w:adjustRightInd w:val="0"/>
        <w:rPr>
          <w:rStyle w:val="Strong"/>
          <w:bCs/>
          <w:szCs w:val="24"/>
        </w:rPr>
      </w:pPr>
      <w:r w:rsidRPr="00571D88">
        <w:rPr>
          <w:rStyle w:val="Strong"/>
          <w:b w:val="0"/>
          <w:szCs w:val="24"/>
        </w:rPr>
        <w:t xml:space="preserve">Dingfelder, S.F. (2007) Monkey Math, </w:t>
      </w:r>
      <w:r w:rsidRPr="00571D88">
        <w:rPr>
          <w:rStyle w:val="Strong"/>
          <w:b w:val="0"/>
          <w:i/>
          <w:iCs/>
          <w:szCs w:val="24"/>
        </w:rPr>
        <w:t>APA monitor</w:t>
      </w:r>
      <w:r w:rsidRPr="00571D88">
        <w:rPr>
          <w:rStyle w:val="Strong"/>
          <w:b w:val="0"/>
          <w:szCs w:val="24"/>
        </w:rPr>
        <w:t xml:space="preserve"> (38) 3.</w:t>
      </w:r>
    </w:p>
    <w:p w14:paraId="0CA00896" w14:textId="77777777" w:rsidR="00FB668C" w:rsidRPr="00571D88" w:rsidRDefault="00FB668C" w:rsidP="00C5380C">
      <w:pPr>
        <w:numPr>
          <w:ilvl w:val="0"/>
          <w:numId w:val="10"/>
        </w:numPr>
        <w:autoSpaceDE w:val="0"/>
        <w:autoSpaceDN w:val="0"/>
        <w:adjustRightInd w:val="0"/>
        <w:rPr>
          <w:szCs w:val="24"/>
        </w:rPr>
      </w:pPr>
      <w:r w:rsidRPr="00571D88">
        <w:rPr>
          <w:szCs w:val="24"/>
        </w:rPr>
        <w:t xml:space="preserve">Gross, L. (2007). Neurons for numerosity: As quantities increase, so does the neural response. </w:t>
      </w:r>
      <w:r w:rsidRPr="00571D88">
        <w:rPr>
          <w:i/>
          <w:iCs/>
          <w:szCs w:val="24"/>
        </w:rPr>
        <w:t>PLOS, Biology</w:t>
      </w:r>
      <w:r w:rsidRPr="00571D88">
        <w:rPr>
          <w:szCs w:val="24"/>
        </w:rPr>
        <w:t>, 5(8)e226.</w:t>
      </w:r>
    </w:p>
    <w:p w14:paraId="72761C69" w14:textId="77777777" w:rsidR="00FB668C" w:rsidRPr="00571D88" w:rsidRDefault="00FB668C" w:rsidP="00C5380C">
      <w:pPr>
        <w:numPr>
          <w:ilvl w:val="0"/>
          <w:numId w:val="10"/>
        </w:numPr>
        <w:autoSpaceDE w:val="0"/>
        <w:autoSpaceDN w:val="0"/>
        <w:adjustRightInd w:val="0"/>
        <w:rPr>
          <w:szCs w:val="24"/>
        </w:rPr>
      </w:pPr>
      <w:r w:rsidRPr="00571D88">
        <w:rPr>
          <w:szCs w:val="24"/>
        </w:rPr>
        <w:t>Van Opstal, F. (2007). Labeled-line coding and summation coding of numerosities in prefrontal and parietal cortex. J. of Neuroscience. 27(36)9535-9536.</w:t>
      </w:r>
    </w:p>
    <w:p w14:paraId="13F95E43" w14:textId="7C5A2AC1" w:rsidR="00A6585C" w:rsidRPr="00571D88" w:rsidRDefault="00FB668C" w:rsidP="00C5380C">
      <w:pPr>
        <w:numPr>
          <w:ilvl w:val="0"/>
          <w:numId w:val="10"/>
        </w:numPr>
        <w:autoSpaceDE w:val="0"/>
        <w:autoSpaceDN w:val="0"/>
        <w:adjustRightInd w:val="0"/>
        <w:rPr>
          <w:rStyle w:val="Hyperlink"/>
          <w:color w:val="auto"/>
          <w:szCs w:val="24"/>
          <w:u w:val="none"/>
        </w:rPr>
      </w:pPr>
      <w:r w:rsidRPr="00571D88">
        <w:rPr>
          <w:szCs w:val="24"/>
        </w:rPr>
        <w:t xml:space="preserve">Beran MJ., (2008) The Evolutionary and Developmental Foundations of Mathematics. PLoS Biol 6(2): e19 </w:t>
      </w:r>
      <w:hyperlink r:id="rId15" w:history="1">
        <w:r w:rsidRPr="00571D88">
          <w:rPr>
            <w:rStyle w:val="Hyperlink"/>
            <w:color w:val="auto"/>
            <w:szCs w:val="24"/>
          </w:rPr>
          <w:t>doi:10.1371/journal.pbio.0060019</w:t>
        </w:r>
      </w:hyperlink>
    </w:p>
    <w:p w14:paraId="75C4951C" w14:textId="7AA80761" w:rsidR="00935DBA" w:rsidRPr="00571D88" w:rsidRDefault="00935DBA" w:rsidP="00C5380C">
      <w:pPr>
        <w:numPr>
          <w:ilvl w:val="0"/>
          <w:numId w:val="10"/>
        </w:numPr>
        <w:autoSpaceDE w:val="0"/>
        <w:autoSpaceDN w:val="0"/>
        <w:adjustRightInd w:val="0"/>
        <w:rPr>
          <w:szCs w:val="24"/>
        </w:rPr>
      </w:pPr>
      <w:r w:rsidRPr="00571D88">
        <w:rPr>
          <w:rStyle w:val="Hyperlink"/>
          <w:color w:val="auto"/>
          <w:szCs w:val="24"/>
          <w:u w:val="none"/>
        </w:rPr>
        <w:t>Top 100 scientific findings Discover Magazine 2013</w:t>
      </w:r>
    </w:p>
    <w:p w14:paraId="2A737731" w14:textId="77777777" w:rsidR="00FB668C" w:rsidRPr="00571D88" w:rsidRDefault="00FB668C">
      <w:pPr>
        <w:pStyle w:val="Header"/>
        <w:tabs>
          <w:tab w:val="clear" w:pos="4320"/>
          <w:tab w:val="clear" w:pos="8640"/>
        </w:tabs>
        <w:rPr>
          <w:szCs w:val="24"/>
        </w:rPr>
      </w:pPr>
    </w:p>
    <w:p w14:paraId="2AB05AE2" w14:textId="77217620" w:rsidR="00FB668C" w:rsidRPr="00571D88" w:rsidRDefault="00FB668C" w:rsidP="00130DC1">
      <w:pPr>
        <w:pStyle w:val="Heading7"/>
        <w:rPr>
          <w:rFonts w:ascii="Times" w:hAnsi="Times"/>
          <w:szCs w:val="24"/>
          <w:u w:val="single"/>
        </w:rPr>
      </w:pPr>
      <w:r w:rsidRPr="00571D88">
        <w:rPr>
          <w:rFonts w:ascii="Times" w:hAnsi="Times"/>
          <w:szCs w:val="24"/>
          <w:u w:val="single"/>
        </w:rPr>
        <w:t>Scientific Society Memberships</w:t>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p>
    <w:p w14:paraId="4A9B5FE6" w14:textId="77777777" w:rsidR="00FB668C" w:rsidRPr="00571D88" w:rsidRDefault="00FB668C" w:rsidP="00130DC1">
      <w:pPr>
        <w:rPr>
          <w:szCs w:val="24"/>
        </w:rPr>
      </w:pPr>
      <w:r w:rsidRPr="00571D88">
        <w:rPr>
          <w:szCs w:val="24"/>
        </w:rPr>
        <w:t>American Psychological Association, American Psychological Society, Comparative Cognition Society, Cognitive Development Society, Cognitive Neuroscience Society, Eastern Psychological Association, International Society for Infant Studies, Psychonomics Society, Society for Research in Child Development, Society for Neuroscience, Vision Science Society</w:t>
      </w:r>
    </w:p>
    <w:p w14:paraId="45BAE58D" w14:textId="77777777" w:rsidR="00FB668C" w:rsidRPr="00571D88" w:rsidRDefault="00FB668C" w:rsidP="00130DC1">
      <w:pPr>
        <w:rPr>
          <w:szCs w:val="24"/>
        </w:rPr>
      </w:pPr>
    </w:p>
    <w:p w14:paraId="2E053AC0" w14:textId="5B966248" w:rsidR="00FB668C" w:rsidRPr="00571D88" w:rsidRDefault="00FB668C" w:rsidP="00130DC1">
      <w:pPr>
        <w:pStyle w:val="Heading7"/>
        <w:rPr>
          <w:rFonts w:ascii="Times" w:hAnsi="Times"/>
          <w:szCs w:val="24"/>
          <w:u w:val="single"/>
        </w:rPr>
      </w:pPr>
      <w:r w:rsidRPr="00571D88">
        <w:rPr>
          <w:rFonts w:ascii="Times" w:hAnsi="Times"/>
          <w:szCs w:val="24"/>
          <w:u w:val="single"/>
        </w:rPr>
        <w:lastRenderedPageBreak/>
        <w:t>Department and University Service</w:t>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r w:rsidR="00FF417B" w:rsidRPr="00571D88">
        <w:rPr>
          <w:rFonts w:ascii="Times" w:hAnsi="Times"/>
          <w:szCs w:val="24"/>
          <w:u w:val="single"/>
        </w:rPr>
        <w:tab/>
      </w:r>
    </w:p>
    <w:p w14:paraId="5E03BABD" w14:textId="1A4D3E1B" w:rsidR="00131C99" w:rsidRPr="00131C99" w:rsidRDefault="00131C99" w:rsidP="00C5380C">
      <w:pPr>
        <w:pStyle w:val="Heading9"/>
        <w:numPr>
          <w:ilvl w:val="0"/>
          <w:numId w:val="11"/>
        </w:numPr>
        <w:rPr>
          <w:rFonts w:ascii="Times" w:hAnsi="Times"/>
          <w:i w:val="0"/>
          <w:iCs w:val="0"/>
          <w:color w:val="auto"/>
          <w:szCs w:val="24"/>
        </w:rPr>
      </w:pPr>
      <w:r>
        <w:rPr>
          <w:rFonts w:ascii="Times" w:hAnsi="Times"/>
          <w:i w:val="0"/>
          <w:iCs w:val="0"/>
          <w:color w:val="auto"/>
          <w:szCs w:val="24"/>
        </w:rPr>
        <w:t>Representative for Graduate Admissions Committee, Penn</w:t>
      </w:r>
    </w:p>
    <w:p w14:paraId="11E505DF" w14:textId="5D96CA7C" w:rsidR="007F17FB" w:rsidRPr="00571D88" w:rsidRDefault="007F17FB" w:rsidP="00C5380C">
      <w:pPr>
        <w:pStyle w:val="Heading9"/>
        <w:numPr>
          <w:ilvl w:val="0"/>
          <w:numId w:val="11"/>
        </w:numPr>
        <w:rPr>
          <w:rFonts w:ascii="Times" w:hAnsi="Times"/>
          <w:i w:val="0"/>
          <w:iCs w:val="0"/>
          <w:color w:val="auto"/>
          <w:szCs w:val="24"/>
        </w:rPr>
      </w:pPr>
      <w:r w:rsidRPr="00571D88">
        <w:rPr>
          <w:rFonts w:ascii="Times" w:hAnsi="Times"/>
          <w:i w:val="0"/>
          <w:color w:val="auto"/>
          <w:szCs w:val="24"/>
        </w:rPr>
        <w:t xml:space="preserve">Presenter for </w:t>
      </w:r>
      <w:r w:rsidRPr="00571D88">
        <w:rPr>
          <w:rFonts w:ascii="Times" w:hAnsi="Times"/>
          <w:i w:val="0"/>
          <w:iCs w:val="0"/>
          <w:color w:val="auto"/>
          <w:szCs w:val="24"/>
        </w:rPr>
        <w:t>DIBS external advisory board, 12/2014</w:t>
      </w:r>
    </w:p>
    <w:p w14:paraId="510D237A" w14:textId="484A1866" w:rsidR="00F87B87" w:rsidRPr="00571D88" w:rsidRDefault="007F17FB" w:rsidP="00C5380C">
      <w:pPr>
        <w:pStyle w:val="Heading9"/>
        <w:numPr>
          <w:ilvl w:val="0"/>
          <w:numId w:val="11"/>
        </w:numPr>
        <w:rPr>
          <w:rFonts w:ascii="Times" w:hAnsi="Times"/>
          <w:i w:val="0"/>
          <w:iCs w:val="0"/>
          <w:color w:val="auto"/>
          <w:szCs w:val="24"/>
        </w:rPr>
      </w:pPr>
      <w:r w:rsidRPr="00571D88">
        <w:rPr>
          <w:rFonts w:ascii="Times" w:hAnsi="Times"/>
          <w:i w:val="0"/>
          <w:color w:val="auto"/>
          <w:szCs w:val="24"/>
        </w:rPr>
        <w:t xml:space="preserve">Presenter for </w:t>
      </w:r>
      <w:r w:rsidR="00F87B87" w:rsidRPr="00571D88">
        <w:rPr>
          <w:rFonts w:ascii="Times" w:hAnsi="Times"/>
          <w:i w:val="0"/>
          <w:iCs w:val="0"/>
          <w:color w:val="auto"/>
          <w:szCs w:val="24"/>
        </w:rPr>
        <w:t>Leaky Foundation DIBS Presentation 9/26/2014</w:t>
      </w:r>
    </w:p>
    <w:p w14:paraId="787997E8" w14:textId="7ADB7B11" w:rsidR="00F87B87" w:rsidRPr="00571D88" w:rsidRDefault="00F87B87"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Chair of developmental faculty search Spring 2015</w:t>
      </w:r>
    </w:p>
    <w:p w14:paraId="16369163" w14:textId="7D92CD97" w:rsidR="00584454" w:rsidRPr="00571D88" w:rsidRDefault="0081401B"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CCN retreat committee 2014</w:t>
      </w:r>
    </w:p>
    <w:p w14:paraId="2CDBCAB3" w14:textId="532A0DE3" w:rsidR="00584454" w:rsidRPr="00571D88" w:rsidRDefault="00584454"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 xml:space="preserve">Faculty </w:t>
      </w:r>
      <w:r w:rsidR="00F87B87" w:rsidRPr="00571D88">
        <w:rPr>
          <w:rFonts w:ascii="Times" w:hAnsi="Times"/>
          <w:i w:val="0"/>
          <w:iCs w:val="0"/>
          <w:color w:val="auto"/>
          <w:szCs w:val="24"/>
        </w:rPr>
        <w:t>co-</w:t>
      </w:r>
      <w:r w:rsidRPr="00571D88">
        <w:rPr>
          <w:rFonts w:ascii="Times" w:hAnsi="Times"/>
          <w:i w:val="0"/>
          <w:iCs w:val="0"/>
          <w:color w:val="auto"/>
          <w:szCs w:val="24"/>
        </w:rPr>
        <w:t xml:space="preserve">chair for </w:t>
      </w:r>
      <w:r w:rsidR="00F87B87" w:rsidRPr="00571D88">
        <w:rPr>
          <w:rFonts w:ascii="Times" w:hAnsi="Times"/>
          <w:i w:val="0"/>
          <w:iCs w:val="0"/>
          <w:color w:val="auto"/>
          <w:szCs w:val="24"/>
        </w:rPr>
        <w:t xml:space="preserve">DIBS </w:t>
      </w:r>
      <w:r w:rsidRPr="00571D88">
        <w:rPr>
          <w:rFonts w:ascii="Times" w:hAnsi="Times"/>
          <w:i w:val="0"/>
          <w:iCs w:val="0"/>
          <w:color w:val="auto"/>
          <w:szCs w:val="24"/>
        </w:rPr>
        <w:t>Career path workshop, Fall, 2014</w:t>
      </w:r>
    </w:p>
    <w:p w14:paraId="51FF2F80" w14:textId="65DFCCEC" w:rsidR="00524E50" w:rsidRPr="00571D88" w:rsidRDefault="00524E50" w:rsidP="00C5380C">
      <w:pPr>
        <w:pStyle w:val="Heading9"/>
        <w:numPr>
          <w:ilvl w:val="0"/>
          <w:numId w:val="11"/>
        </w:numPr>
        <w:rPr>
          <w:rFonts w:ascii="Times" w:hAnsi="Times"/>
          <w:i w:val="0"/>
          <w:color w:val="auto"/>
          <w:szCs w:val="24"/>
        </w:rPr>
      </w:pPr>
      <w:r w:rsidRPr="00571D88">
        <w:rPr>
          <w:rFonts w:ascii="Times" w:hAnsi="Times"/>
          <w:i w:val="0"/>
          <w:color w:val="auto"/>
          <w:szCs w:val="24"/>
        </w:rPr>
        <w:t xml:space="preserve">Presenter for </w:t>
      </w:r>
      <w:r w:rsidR="00392209" w:rsidRPr="00571D88">
        <w:rPr>
          <w:rFonts w:ascii="Times" w:hAnsi="Times"/>
          <w:i w:val="0"/>
          <w:color w:val="auto"/>
          <w:szCs w:val="24"/>
        </w:rPr>
        <w:t xml:space="preserve">DIBS </w:t>
      </w:r>
      <w:r w:rsidR="0059414B" w:rsidRPr="00571D88">
        <w:rPr>
          <w:rFonts w:ascii="Times" w:hAnsi="Times"/>
          <w:i w:val="0"/>
          <w:color w:val="auto"/>
          <w:szCs w:val="24"/>
        </w:rPr>
        <w:t>outreach</w:t>
      </w:r>
      <w:r w:rsidR="00392209" w:rsidRPr="00571D88">
        <w:rPr>
          <w:rFonts w:ascii="Times" w:hAnsi="Times"/>
          <w:i w:val="0"/>
          <w:color w:val="auto"/>
          <w:szCs w:val="24"/>
        </w:rPr>
        <w:t xml:space="preserve"> event, Dallas, Texas, January 2014</w:t>
      </w:r>
    </w:p>
    <w:p w14:paraId="70D4DDB1" w14:textId="1C938545" w:rsidR="00524E50" w:rsidRPr="00571D88" w:rsidRDefault="00524E50" w:rsidP="00C5380C">
      <w:pPr>
        <w:pStyle w:val="Heading9"/>
        <w:numPr>
          <w:ilvl w:val="0"/>
          <w:numId w:val="11"/>
        </w:numPr>
        <w:rPr>
          <w:rFonts w:ascii="Times" w:hAnsi="Times"/>
          <w:i w:val="0"/>
          <w:color w:val="auto"/>
          <w:szCs w:val="24"/>
        </w:rPr>
      </w:pPr>
      <w:r w:rsidRPr="00571D88">
        <w:rPr>
          <w:rFonts w:ascii="Times" w:hAnsi="Times"/>
          <w:i w:val="0"/>
          <w:color w:val="auto"/>
          <w:szCs w:val="24"/>
        </w:rPr>
        <w:t>Presenter for Duke Parents, March 2014</w:t>
      </w:r>
    </w:p>
    <w:p w14:paraId="2734A89D" w14:textId="22D0DA8C" w:rsidR="00584454" w:rsidRPr="00571D88" w:rsidRDefault="00584454"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Chair of tenure committee, Dr. Michael Tomasello</w:t>
      </w:r>
    </w:p>
    <w:p w14:paraId="1FB9ED5C" w14:textId="3E61C698" w:rsidR="0025726E" w:rsidRPr="00571D88" w:rsidRDefault="0025726E"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Academic Programs Committee (Provost advisory committee) 2013-201</w:t>
      </w:r>
      <w:r w:rsidR="002E0E41" w:rsidRPr="00571D88">
        <w:rPr>
          <w:rFonts w:ascii="Times" w:hAnsi="Times"/>
          <w:i w:val="0"/>
          <w:iCs w:val="0"/>
          <w:color w:val="auto"/>
          <w:szCs w:val="24"/>
        </w:rPr>
        <w:t>5</w:t>
      </w:r>
    </w:p>
    <w:p w14:paraId="75C3A9D7" w14:textId="2E7F0044" w:rsidR="00524E50" w:rsidRPr="00571D88" w:rsidRDefault="00524E50"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 xml:space="preserve">Presenter for Duke Forward event, Washington DC, 2013 </w:t>
      </w:r>
    </w:p>
    <w:p w14:paraId="19AB9A24" w14:textId="21C0E4D4"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 xml:space="preserve">Executive committee for Initiative on Human </w:t>
      </w:r>
      <w:r w:rsidR="0081401B" w:rsidRPr="00571D88">
        <w:rPr>
          <w:rFonts w:ascii="Times" w:hAnsi="Times"/>
          <w:i w:val="0"/>
          <w:iCs w:val="0"/>
          <w:color w:val="auto"/>
          <w:szCs w:val="24"/>
        </w:rPr>
        <w:t>Education and Development, 2013</w:t>
      </w:r>
    </w:p>
    <w:p w14:paraId="67450801" w14:textId="480C90DB" w:rsidR="00FB668C" w:rsidRPr="00571D88" w:rsidRDefault="00FB668C" w:rsidP="00C5380C">
      <w:pPr>
        <w:pStyle w:val="Heading9"/>
        <w:numPr>
          <w:ilvl w:val="0"/>
          <w:numId w:val="11"/>
        </w:numPr>
        <w:rPr>
          <w:rFonts w:ascii="Times" w:hAnsi="Times"/>
          <w:szCs w:val="24"/>
        </w:rPr>
      </w:pPr>
      <w:r w:rsidRPr="00571D88">
        <w:rPr>
          <w:rFonts w:ascii="Times" w:hAnsi="Times"/>
          <w:i w:val="0"/>
          <w:iCs w:val="0"/>
          <w:color w:val="auto"/>
          <w:szCs w:val="24"/>
        </w:rPr>
        <w:t>Developmental Area head, 2011-</w:t>
      </w:r>
      <w:r w:rsidR="002E0E41" w:rsidRPr="00571D88">
        <w:rPr>
          <w:rFonts w:ascii="Times" w:hAnsi="Times"/>
          <w:i w:val="0"/>
          <w:iCs w:val="0"/>
          <w:color w:val="auto"/>
          <w:szCs w:val="24"/>
        </w:rPr>
        <w:t>2015</w:t>
      </w:r>
    </w:p>
    <w:p w14:paraId="5E50FFA7"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Chair of search committee for developmental psychology, 2011-2013</w:t>
      </w:r>
    </w:p>
    <w:p w14:paraId="646C9C15" w14:textId="3D777CBF"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Director of Graduate Studies, Cognitive Neuroscience Admitting Program, 2008-2009, 2010-201</w:t>
      </w:r>
      <w:r w:rsidR="00CA32B0" w:rsidRPr="00571D88">
        <w:rPr>
          <w:rFonts w:ascii="Times" w:hAnsi="Times"/>
          <w:i w:val="0"/>
          <w:iCs w:val="0"/>
          <w:color w:val="auto"/>
          <w:szCs w:val="24"/>
        </w:rPr>
        <w:t>6</w:t>
      </w:r>
    </w:p>
    <w:p w14:paraId="35ACB97B"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Tenure review committee for Dr. Stephen Mitroff, 2011</w:t>
      </w:r>
    </w:p>
    <w:p w14:paraId="3E547415" w14:textId="77777777" w:rsidR="00FB668C" w:rsidRPr="00571D88" w:rsidRDefault="00FB668C" w:rsidP="00C5380C">
      <w:pPr>
        <w:pStyle w:val="ListParagraph"/>
        <w:numPr>
          <w:ilvl w:val="0"/>
          <w:numId w:val="11"/>
        </w:numPr>
        <w:rPr>
          <w:szCs w:val="24"/>
        </w:rPr>
      </w:pPr>
      <w:r w:rsidRPr="00571D88">
        <w:rPr>
          <w:szCs w:val="24"/>
        </w:rPr>
        <w:t>Review committee for Dean of Engineering School, 2011-2012</w:t>
      </w:r>
    </w:p>
    <w:p w14:paraId="48F61FA5"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Tenure review committee for Brian Hare, Evolutionary Anthropology, 2011</w:t>
      </w:r>
    </w:p>
    <w:p w14:paraId="2528EADD"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Third year review committee for Makeba Wilbourn, 2010-2011</w:t>
      </w:r>
    </w:p>
    <w:p w14:paraId="2DC6E5AC"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Third year review committee for Amy Joh, 2010-2011</w:t>
      </w:r>
    </w:p>
    <w:p w14:paraId="4265B29A"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 xml:space="preserve">Member of P&amp;N chair advisory committee 2008-2009, 2010-2012  </w:t>
      </w:r>
    </w:p>
    <w:p w14:paraId="5281A3D9"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Tenure review committee for Dr. Elizabeth Marsh, 2011</w:t>
      </w:r>
    </w:p>
    <w:p w14:paraId="50E3B716"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Director of Graduate Studies, P&amp;N, 2008-2009</w:t>
      </w:r>
    </w:p>
    <w:p w14:paraId="4AF3AB2C"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Third year review committee for Stephen Mitroff, 2008-2009</w:t>
      </w:r>
    </w:p>
    <w:p w14:paraId="00FA8B35" w14:textId="00176EF6" w:rsidR="00FB668C" w:rsidRPr="00571D88" w:rsidRDefault="00FB668C" w:rsidP="00C5380C">
      <w:pPr>
        <w:pStyle w:val="Heading9"/>
        <w:numPr>
          <w:ilvl w:val="0"/>
          <w:numId w:val="11"/>
        </w:numPr>
        <w:rPr>
          <w:rFonts w:ascii="Times" w:hAnsi="Times"/>
          <w:color w:val="auto"/>
          <w:szCs w:val="24"/>
        </w:rPr>
      </w:pPr>
      <w:r w:rsidRPr="00571D88">
        <w:rPr>
          <w:rFonts w:ascii="Times" w:hAnsi="Times"/>
          <w:i w:val="0"/>
          <w:iCs w:val="0"/>
          <w:color w:val="auto"/>
          <w:szCs w:val="24"/>
        </w:rPr>
        <w:t>Member of search committee for chair of Evolutionary Anthropology 2008-</w:t>
      </w:r>
      <w:r w:rsidR="0081401B" w:rsidRPr="00571D88">
        <w:rPr>
          <w:rFonts w:ascii="Times" w:hAnsi="Times"/>
          <w:i w:val="0"/>
          <w:iCs w:val="0"/>
          <w:color w:val="auto"/>
          <w:szCs w:val="24"/>
        </w:rPr>
        <w:t>2009</w:t>
      </w:r>
    </w:p>
    <w:p w14:paraId="26BB2A07" w14:textId="1E0893F5"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Member of steering committee for Primate Genomics Initiative 2008-</w:t>
      </w:r>
      <w:r w:rsidR="0081401B" w:rsidRPr="00571D88">
        <w:rPr>
          <w:rFonts w:ascii="Times" w:hAnsi="Times"/>
          <w:i w:val="0"/>
          <w:iCs w:val="0"/>
          <w:color w:val="auto"/>
          <w:szCs w:val="24"/>
        </w:rPr>
        <w:t>2010</w:t>
      </w:r>
    </w:p>
    <w:p w14:paraId="754803BE" w14:textId="4A20E782"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Member of Director’s Board Duke Lemur Center, 2006-</w:t>
      </w:r>
      <w:r w:rsidR="0081401B" w:rsidRPr="00571D88">
        <w:rPr>
          <w:rFonts w:ascii="Times" w:hAnsi="Times"/>
          <w:i w:val="0"/>
          <w:iCs w:val="0"/>
          <w:color w:val="auto"/>
          <w:szCs w:val="24"/>
        </w:rPr>
        <w:t>2009</w:t>
      </w:r>
    </w:p>
    <w:p w14:paraId="66C47403" w14:textId="77777777" w:rsidR="00FB668C" w:rsidRPr="00571D88" w:rsidRDefault="00FB668C" w:rsidP="00C5380C">
      <w:pPr>
        <w:pStyle w:val="Header"/>
        <w:numPr>
          <w:ilvl w:val="0"/>
          <w:numId w:val="11"/>
        </w:numPr>
        <w:tabs>
          <w:tab w:val="clear" w:pos="4320"/>
          <w:tab w:val="clear" w:pos="8640"/>
        </w:tabs>
        <w:rPr>
          <w:szCs w:val="24"/>
        </w:rPr>
      </w:pPr>
      <w:r w:rsidRPr="00571D88">
        <w:rPr>
          <w:szCs w:val="24"/>
        </w:rPr>
        <w:t>Faculty organizer of Developmental Brown Bag 2007-2009</w:t>
      </w:r>
    </w:p>
    <w:p w14:paraId="19A3938C" w14:textId="77777777" w:rsidR="00FB668C" w:rsidRPr="00571D88" w:rsidRDefault="00FB668C" w:rsidP="00C5380C">
      <w:pPr>
        <w:pStyle w:val="Header"/>
        <w:numPr>
          <w:ilvl w:val="0"/>
          <w:numId w:val="11"/>
        </w:numPr>
        <w:tabs>
          <w:tab w:val="clear" w:pos="4320"/>
          <w:tab w:val="clear" w:pos="8640"/>
        </w:tabs>
        <w:rPr>
          <w:szCs w:val="24"/>
        </w:rPr>
      </w:pPr>
      <w:r w:rsidRPr="00571D88">
        <w:rPr>
          <w:szCs w:val="24"/>
        </w:rPr>
        <w:t>Faculty organizer of Cognitive Development Brown Bag 2006-2007</w:t>
      </w:r>
    </w:p>
    <w:p w14:paraId="33603063" w14:textId="77777777" w:rsidR="00FB668C" w:rsidRPr="00571D88" w:rsidRDefault="00FB668C" w:rsidP="00C5380C">
      <w:pPr>
        <w:numPr>
          <w:ilvl w:val="0"/>
          <w:numId w:val="11"/>
        </w:numPr>
        <w:rPr>
          <w:szCs w:val="24"/>
        </w:rPr>
      </w:pPr>
      <w:r w:rsidRPr="00571D88">
        <w:rPr>
          <w:szCs w:val="24"/>
        </w:rPr>
        <w:t>Research board for the Duke Primate Center (protocol review) 2004-2010</w:t>
      </w:r>
    </w:p>
    <w:p w14:paraId="0C2D073B" w14:textId="77777777" w:rsidR="00FB668C" w:rsidRPr="00571D88" w:rsidRDefault="00FB668C" w:rsidP="00C5380C">
      <w:pPr>
        <w:pStyle w:val="Heading9"/>
        <w:numPr>
          <w:ilvl w:val="0"/>
          <w:numId w:val="11"/>
        </w:numPr>
        <w:rPr>
          <w:rFonts w:ascii="Times" w:hAnsi="Times"/>
          <w:color w:val="auto"/>
          <w:szCs w:val="24"/>
        </w:rPr>
      </w:pPr>
      <w:r w:rsidRPr="00571D88">
        <w:rPr>
          <w:rFonts w:ascii="Times" w:hAnsi="Times"/>
          <w:i w:val="0"/>
          <w:iCs w:val="0"/>
          <w:color w:val="auto"/>
          <w:szCs w:val="24"/>
        </w:rPr>
        <w:t>Member of search committee for cognitive development area, 2007-2008</w:t>
      </w:r>
    </w:p>
    <w:p w14:paraId="367B1DED"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Member of Bylaws committee for P&amp;N Spring 2007-2008</w:t>
      </w:r>
    </w:p>
    <w:p w14:paraId="2C37EF7B"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Organizer for Topics in Cognitive Neuroscience Talk Series Spring 2007</w:t>
      </w:r>
    </w:p>
    <w:p w14:paraId="78EB081D" w14:textId="77777777" w:rsidR="00FB668C" w:rsidRPr="00571D88" w:rsidRDefault="00FB668C" w:rsidP="00C5380C">
      <w:pPr>
        <w:numPr>
          <w:ilvl w:val="0"/>
          <w:numId w:val="11"/>
        </w:numPr>
        <w:rPr>
          <w:szCs w:val="24"/>
        </w:rPr>
      </w:pPr>
      <w:r w:rsidRPr="00571D88">
        <w:rPr>
          <w:szCs w:val="24"/>
        </w:rPr>
        <w:t>Faculty Advisor for Student magazine “The Duke Mind,” 2007-2008</w:t>
      </w:r>
    </w:p>
    <w:p w14:paraId="6BA336D8" w14:textId="77777777" w:rsidR="00FB668C" w:rsidRPr="00571D88" w:rsidRDefault="00FB668C" w:rsidP="00C5380C">
      <w:pPr>
        <w:pStyle w:val="Header"/>
        <w:numPr>
          <w:ilvl w:val="0"/>
          <w:numId w:val="11"/>
        </w:numPr>
        <w:tabs>
          <w:tab w:val="clear" w:pos="4320"/>
          <w:tab w:val="clear" w:pos="8640"/>
        </w:tabs>
        <w:rPr>
          <w:szCs w:val="24"/>
        </w:rPr>
      </w:pPr>
      <w:r w:rsidRPr="00571D88">
        <w:rPr>
          <w:szCs w:val="24"/>
        </w:rPr>
        <w:t>Member of search committee for cognitive primatology position, 2005-2006</w:t>
      </w:r>
    </w:p>
    <w:p w14:paraId="6F7BF57A" w14:textId="77777777" w:rsidR="00FB668C" w:rsidRPr="00571D88" w:rsidRDefault="00FB668C" w:rsidP="00C5380C">
      <w:pPr>
        <w:pStyle w:val="Heading9"/>
        <w:numPr>
          <w:ilvl w:val="0"/>
          <w:numId w:val="11"/>
        </w:numPr>
        <w:rPr>
          <w:rFonts w:ascii="Times" w:hAnsi="Times"/>
          <w:i w:val="0"/>
          <w:iCs w:val="0"/>
          <w:color w:val="auto"/>
          <w:szCs w:val="24"/>
        </w:rPr>
      </w:pPr>
      <w:r w:rsidRPr="00571D88">
        <w:rPr>
          <w:rFonts w:ascii="Times" w:hAnsi="Times"/>
          <w:i w:val="0"/>
          <w:iCs w:val="0"/>
          <w:color w:val="auto"/>
          <w:szCs w:val="24"/>
        </w:rPr>
        <w:t>Associate Director of Graduate Studies 2002-2005</w:t>
      </w:r>
    </w:p>
    <w:p w14:paraId="018530A7" w14:textId="54A15B5A" w:rsidR="00FB668C" w:rsidRPr="00571D88" w:rsidRDefault="00FB668C" w:rsidP="00C5380C">
      <w:pPr>
        <w:pStyle w:val="Header"/>
        <w:numPr>
          <w:ilvl w:val="0"/>
          <w:numId w:val="11"/>
        </w:numPr>
        <w:tabs>
          <w:tab w:val="clear" w:pos="4320"/>
          <w:tab w:val="clear" w:pos="8640"/>
        </w:tabs>
        <w:rPr>
          <w:szCs w:val="24"/>
        </w:rPr>
      </w:pPr>
      <w:r w:rsidRPr="00571D88">
        <w:rPr>
          <w:szCs w:val="24"/>
        </w:rPr>
        <w:t>Department ethics representative</w:t>
      </w:r>
      <w:r w:rsidRPr="00571D88">
        <w:rPr>
          <w:i/>
          <w:iCs/>
          <w:szCs w:val="24"/>
        </w:rPr>
        <w:t xml:space="preserve"> 2001-2005, 2007-2009, 2011</w:t>
      </w:r>
      <w:r w:rsidR="00C12889" w:rsidRPr="00571D88">
        <w:rPr>
          <w:i/>
          <w:iCs/>
          <w:szCs w:val="24"/>
        </w:rPr>
        <w:t>-2013</w:t>
      </w:r>
    </w:p>
    <w:p w14:paraId="6DA8165C" w14:textId="77777777" w:rsidR="00FB668C" w:rsidRPr="00571D88" w:rsidRDefault="00FB668C" w:rsidP="00C5380C">
      <w:pPr>
        <w:pStyle w:val="Heading9"/>
        <w:numPr>
          <w:ilvl w:val="0"/>
          <w:numId w:val="11"/>
        </w:numPr>
        <w:rPr>
          <w:rFonts w:ascii="Times" w:hAnsi="Times"/>
          <w:color w:val="auto"/>
          <w:szCs w:val="24"/>
        </w:rPr>
      </w:pPr>
      <w:r w:rsidRPr="00571D88">
        <w:rPr>
          <w:rFonts w:ascii="Times" w:hAnsi="Times"/>
          <w:i w:val="0"/>
          <w:iCs w:val="0"/>
          <w:color w:val="auto"/>
          <w:szCs w:val="24"/>
        </w:rPr>
        <w:t>Member of search committee for behavioral genetics position, 2004-2005</w:t>
      </w:r>
    </w:p>
    <w:p w14:paraId="646EC141" w14:textId="77777777" w:rsidR="00FB668C" w:rsidRPr="00571D88" w:rsidRDefault="00FB668C" w:rsidP="00C5380C">
      <w:pPr>
        <w:numPr>
          <w:ilvl w:val="0"/>
          <w:numId w:val="11"/>
        </w:numPr>
        <w:rPr>
          <w:szCs w:val="24"/>
        </w:rPr>
      </w:pPr>
      <w:r w:rsidRPr="00571D88">
        <w:rPr>
          <w:szCs w:val="24"/>
        </w:rPr>
        <w:t>Internal Advisory Board for the Duke Primate Center 2002-2005</w:t>
      </w:r>
    </w:p>
    <w:p w14:paraId="07F8CD55" w14:textId="77777777" w:rsidR="00FB668C" w:rsidRPr="00571D88" w:rsidRDefault="00FB668C" w:rsidP="00C5380C">
      <w:pPr>
        <w:numPr>
          <w:ilvl w:val="0"/>
          <w:numId w:val="11"/>
        </w:numPr>
        <w:rPr>
          <w:szCs w:val="24"/>
        </w:rPr>
      </w:pPr>
      <w:r w:rsidRPr="00571D88">
        <w:rPr>
          <w:szCs w:val="24"/>
        </w:rPr>
        <w:t>Member of search committee for</w:t>
      </w:r>
      <w:r w:rsidRPr="00571D88">
        <w:rPr>
          <w:i/>
          <w:iCs/>
          <w:szCs w:val="24"/>
        </w:rPr>
        <w:t xml:space="preserve"> </w:t>
      </w:r>
      <w:r w:rsidRPr="00571D88">
        <w:rPr>
          <w:szCs w:val="24"/>
        </w:rPr>
        <w:t>Director of Center for Cognitive Neuroscience 2002</w:t>
      </w:r>
    </w:p>
    <w:p w14:paraId="6EE9ECE0" w14:textId="77777777" w:rsidR="00FB668C" w:rsidRPr="00571D88" w:rsidRDefault="00FB668C" w:rsidP="00130DC1">
      <w:pPr>
        <w:rPr>
          <w:szCs w:val="24"/>
        </w:rPr>
      </w:pPr>
    </w:p>
    <w:p w14:paraId="1F3133A8" w14:textId="05173267" w:rsidR="00FB668C" w:rsidRPr="00571D88" w:rsidRDefault="00FB668C" w:rsidP="00130DC1">
      <w:pPr>
        <w:pStyle w:val="Heading1"/>
        <w:rPr>
          <w:rFonts w:ascii="Times" w:hAnsi="Times"/>
          <w:color w:val="auto"/>
          <w:szCs w:val="24"/>
        </w:rPr>
      </w:pPr>
      <w:r w:rsidRPr="00571D88">
        <w:rPr>
          <w:rFonts w:ascii="Times" w:hAnsi="Times"/>
          <w:color w:val="auto"/>
          <w:szCs w:val="24"/>
          <w:u w:val="single"/>
        </w:rPr>
        <w:lastRenderedPageBreak/>
        <w:t>Teaching</w:t>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p>
    <w:p w14:paraId="7D68DA32" w14:textId="23A436D5" w:rsidR="009D76E1" w:rsidRPr="00571D88" w:rsidRDefault="00FB668C" w:rsidP="00130DC1">
      <w:pPr>
        <w:tabs>
          <w:tab w:val="left" w:pos="0"/>
        </w:tabs>
        <w:rPr>
          <w:b/>
          <w:bCs/>
          <w:i/>
          <w:iCs/>
          <w:szCs w:val="24"/>
        </w:rPr>
      </w:pPr>
      <w:r w:rsidRPr="00571D88">
        <w:rPr>
          <w:b/>
          <w:bCs/>
          <w:i/>
          <w:iCs/>
          <w:szCs w:val="24"/>
        </w:rPr>
        <w:t>Courses taught:</w:t>
      </w:r>
    </w:p>
    <w:p w14:paraId="3A87B709" w14:textId="679EFF7B" w:rsidR="009D76E1" w:rsidRPr="00571D88" w:rsidRDefault="009D76E1" w:rsidP="00130DC1">
      <w:pPr>
        <w:tabs>
          <w:tab w:val="left" w:pos="0"/>
        </w:tabs>
        <w:rPr>
          <w:bCs/>
          <w:iCs/>
          <w:szCs w:val="24"/>
        </w:rPr>
      </w:pPr>
      <w:r w:rsidRPr="00571D88">
        <w:rPr>
          <w:bCs/>
          <w:iCs/>
          <w:szCs w:val="24"/>
        </w:rPr>
        <w:t>Educational Neuroscience Seminar Spring 2014</w:t>
      </w:r>
    </w:p>
    <w:p w14:paraId="0AB1E4ED" w14:textId="0385AC50" w:rsidR="009D76E1" w:rsidRPr="00571D88" w:rsidRDefault="009D76E1" w:rsidP="00130DC1">
      <w:pPr>
        <w:tabs>
          <w:tab w:val="left" w:pos="0"/>
        </w:tabs>
        <w:rPr>
          <w:bCs/>
          <w:iCs/>
          <w:szCs w:val="24"/>
        </w:rPr>
      </w:pPr>
      <w:r w:rsidRPr="00571D88">
        <w:rPr>
          <w:bCs/>
          <w:iCs/>
          <w:szCs w:val="24"/>
        </w:rPr>
        <w:t>Bass seminar 2013-2014</w:t>
      </w:r>
    </w:p>
    <w:p w14:paraId="59BBFD48" w14:textId="247FE59F" w:rsidR="009D76E1" w:rsidRPr="00571D88" w:rsidRDefault="009D76E1" w:rsidP="00130DC1">
      <w:pPr>
        <w:tabs>
          <w:tab w:val="left" w:pos="0"/>
        </w:tabs>
        <w:rPr>
          <w:bCs/>
          <w:iCs/>
          <w:szCs w:val="24"/>
        </w:rPr>
      </w:pPr>
      <w:r w:rsidRPr="00571D88">
        <w:rPr>
          <w:bCs/>
          <w:iCs/>
          <w:szCs w:val="24"/>
        </w:rPr>
        <w:t>Professional Development Course for graduate students (2010-201</w:t>
      </w:r>
      <w:r w:rsidR="007F17FB" w:rsidRPr="00571D88">
        <w:rPr>
          <w:bCs/>
          <w:iCs/>
          <w:szCs w:val="24"/>
        </w:rPr>
        <w:t>5</w:t>
      </w:r>
      <w:r w:rsidRPr="00571D88">
        <w:rPr>
          <w:bCs/>
          <w:iCs/>
          <w:szCs w:val="24"/>
        </w:rPr>
        <w:t>)</w:t>
      </w:r>
    </w:p>
    <w:p w14:paraId="74147BC6" w14:textId="77777777" w:rsidR="00FB668C" w:rsidRPr="00571D88" w:rsidRDefault="00FB668C" w:rsidP="00130DC1">
      <w:pPr>
        <w:tabs>
          <w:tab w:val="left" w:pos="0"/>
        </w:tabs>
        <w:rPr>
          <w:szCs w:val="24"/>
        </w:rPr>
      </w:pPr>
      <w:r w:rsidRPr="00571D88">
        <w:rPr>
          <w:szCs w:val="24"/>
        </w:rPr>
        <w:t>Thought without Language seminar (Spring 2001, 2002, 2003, 2004, 2005)</w:t>
      </w:r>
    </w:p>
    <w:p w14:paraId="50DD6339" w14:textId="4694225C" w:rsidR="00FB668C" w:rsidRPr="00571D88" w:rsidRDefault="00FB668C" w:rsidP="00130DC1">
      <w:pPr>
        <w:tabs>
          <w:tab w:val="left" w:pos="0"/>
        </w:tabs>
        <w:rPr>
          <w:szCs w:val="24"/>
        </w:rPr>
      </w:pPr>
      <w:r w:rsidRPr="00571D88">
        <w:rPr>
          <w:szCs w:val="24"/>
        </w:rPr>
        <w:t>Developmental Psychology lecture course (Fall 2002, 2004, 2006, 2007</w:t>
      </w:r>
      <w:r w:rsidR="00F87B87" w:rsidRPr="00571D88">
        <w:rPr>
          <w:szCs w:val="24"/>
        </w:rPr>
        <w:t>, 2012</w:t>
      </w:r>
      <w:r w:rsidRPr="00571D88">
        <w:rPr>
          <w:szCs w:val="24"/>
        </w:rPr>
        <w:t>)</w:t>
      </w:r>
    </w:p>
    <w:p w14:paraId="58346B21" w14:textId="77777777" w:rsidR="00FB668C" w:rsidRPr="00571D88" w:rsidRDefault="00FB668C" w:rsidP="00130DC1">
      <w:pPr>
        <w:tabs>
          <w:tab w:val="left" w:pos="0"/>
        </w:tabs>
        <w:rPr>
          <w:szCs w:val="24"/>
        </w:rPr>
      </w:pPr>
      <w:r w:rsidRPr="00571D88">
        <w:rPr>
          <w:szCs w:val="24"/>
        </w:rPr>
        <w:t>Graduate seminar Nonverbal Cognition (Spring 2004)</w:t>
      </w:r>
    </w:p>
    <w:p w14:paraId="6DFEC0A1" w14:textId="77777777" w:rsidR="00FB668C" w:rsidRPr="00571D88" w:rsidRDefault="00FB668C" w:rsidP="00130DC1">
      <w:pPr>
        <w:tabs>
          <w:tab w:val="left" w:pos="0"/>
        </w:tabs>
        <w:rPr>
          <w:szCs w:val="24"/>
        </w:rPr>
      </w:pPr>
      <w:r w:rsidRPr="00571D88">
        <w:rPr>
          <w:szCs w:val="24"/>
        </w:rPr>
        <w:t>Graduate seminar in Cognitive Neuroscience (Spring 2008)</w:t>
      </w:r>
    </w:p>
    <w:p w14:paraId="6130D30D" w14:textId="37760B16" w:rsidR="00FB668C" w:rsidRPr="00571D88" w:rsidRDefault="00FB668C" w:rsidP="00130DC1">
      <w:pPr>
        <w:tabs>
          <w:tab w:val="left" w:pos="0"/>
        </w:tabs>
        <w:rPr>
          <w:szCs w:val="24"/>
        </w:rPr>
      </w:pPr>
      <w:r w:rsidRPr="00571D88">
        <w:rPr>
          <w:szCs w:val="24"/>
        </w:rPr>
        <w:t>Graduate seminar in Advanced Topics in Cognitive Development (</w:t>
      </w:r>
      <w:r w:rsidR="00F87B87" w:rsidRPr="00571D88">
        <w:rPr>
          <w:szCs w:val="24"/>
        </w:rPr>
        <w:t>Spring 2011</w:t>
      </w:r>
      <w:r w:rsidR="00584454" w:rsidRPr="00571D88">
        <w:rPr>
          <w:szCs w:val="24"/>
        </w:rPr>
        <w:t xml:space="preserve">, </w:t>
      </w:r>
      <w:r w:rsidR="00F87B87" w:rsidRPr="00571D88">
        <w:rPr>
          <w:szCs w:val="24"/>
        </w:rPr>
        <w:t xml:space="preserve">Fall 2012, </w:t>
      </w:r>
      <w:r w:rsidR="00584454" w:rsidRPr="00571D88">
        <w:rPr>
          <w:szCs w:val="24"/>
        </w:rPr>
        <w:t>Fall, 2014</w:t>
      </w:r>
      <w:r w:rsidRPr="00571D88">
        <w:rPr>
          <w:szCs w:val="24"/>
        </w:rPr>
        <w:t>)</w:t>
      </w:r>
    </w:p>
    <w:p w14:paraId="291D8F96" w14:textId="77777777" w:rsidR="00FB668C" w:rsidRPr="00571D88" w:rsidRDefault="00FB668C" w:rsidP="00130DC1">
      <w:pPr>
        <w:tabs>
          <w:tab w:val="left" w:pos="0"/>
        </w:tabs>
        <w:rPr>
          <w:b/>
          <w:i/>
          <w:iCs/>
          <w:szCs w:val="24"/>
        </w:rPr>
      </w:pPr>
    </w:p>
    <w:p w14:paraId="6E1A3C9D" w14:textId="77777777" w:rsidR="00FB668C" w:rsidRPr="00571D88" w:rsidRDefault="00FB668C" w:rsidP="00130DC1">
      <w:pPr>
        <w:tabs>
          <w:tab w:val="left" w:pos="0"/>
        </w:tabs>
        <w:rPr>
          <w:b/>
          <w:i/>
          <w:iCs/>
          <w:szCs w:val="24"/>
        </w:rPr>
      </w:pPr>
      <w:r w:rsidRPr="00571D88">
        <w:rPr>
          <w:b/>
          <w:i/>
          <w:iCs/>
          <w:szCs w:val="24"/>
        </w:rPr>
        <w:t>Team Teaching and Guest Lectures:</w:t>
      </w:r>
    </w:p>
    <w:p w14:paraId="7F944C0A" w14:textId="77777777" w:rsidR="00FB668C" w:rsidRPr="00571D88" w:rsidRDefault="00FB668C" w:rsidP="00130DC1">
      <w:pPr>
        <w:tabs>
          <w:tab w:val="left" w:pos="0"/>
        </w:tabs>
        <w:rPr>
          <w:szCs w:val="24"/>
        </w:rPr>
      </w:pPr>
      <w:r w:rsidRPr="00571D88">
        <w:rPr>
          <w:szCs w:val="24"/>
        </w:rPr>
        <w:t>Evolution and Development Proseminar 2001-2006</w:t>
      </w:r>
    </w:p>
    <w:p w14:paraId="77362952" w14:textId="561CA896" w:rsidR="00FB668C" w:rsidRPr="00571D88" w:rsidRDefault="00FB668C" w:rsidP="00130DC1">
      <w:pPr>
        <w:tabs>
          <w:tab w:val="left" w:pos="0"/>
        </w:tabs>
        <w:rPr>
          <w:szCs w:val="24"/>
        </w:rPr>
      </w:pPr>
      <w:r w:rsidRPr="00571D88">
        <w:rPr>
          <w:szCs w:val="24"/>
        </w:rPr>
        <w:t xml:space="preserve">Graduate course on </w:t>
      </w:r>
      <w:r w:rsidR="009D76E1" w:rsidRPr="00571D88">
        <w:rPr>
          <w:szCs w:val="24"/>
        </w:rPr>
        <w:t>Cognitive Neuroscience 2000-201</w:t>
      </w:r>
      <w:r w:rsidR="007F17FB" w:rsidRPr="00571D88">
        <w:rPr>
          <w:szCs w:val="24"/>
        </w:rPr>
        <w:t>5</w:t>
      </w:r>
      <w:r w:rsidRPr="00571D88">
        <w:rPr>
          <w:szCs w:val="24"/>
        </w:rPr>
        <w:t xml:space="preserve"> (1-2 lectures each semester)</w:t>
      </w:r>
    </w:p>
    <w:p w14:paraId="73DC1B35" w14:textId="208C9689" w:rsidR="00FB668C" w:rsidRPr="00571D88" w:rsidRDefault="00FB668C" w:rsidP="00130DC1">
      <w:pPr>
        <w:tabs>
          <w:tab w:val="left" w:pos="0"/>
        </w:tabs>
        <w:rPr>
          <w:szCs w:val="24"/>
        </w:rPr>
      </w:pPr>
      <w:r w:rsidRPr="00571D88">
        <w:rPr>
          <w:szCs w:val="24"/>
        </w:rPr>
        <w:t>Undergraduate course on Cognitive Neuroscience</w:t>
      </w:r>
      <w:r w:rsidR="007F17FB" w:rsidRPr="00571D88">
        <w:rPr>
          <w:szCs w:val="24"/>
        </w:rPr>
        <w:t xml:space="preserve"> guest lectures for Kevin LaBar</w:t>
      </w:r>
    </w:p>
    <w:p w14:paraId="5E0CBA29" w14:textId="77777777" w:rsidR="00FB668C" w:rsidRPr="00571D88" w:rsidRDefault="00FB668C" w:rsidP="00130DC1">
      <w:pPr>
        <w:tabs>
          <w:tab w:val="left" w:pos="0"/>
        </w:tabs>
        <w:rPr>
          <w:szCs w:val="24"/>
        </w:rPr>
      </w:pPr>
      <w:r w:rsidRPr="00571D88">
        <w:rPr>
          <w:szCs w:val="24"/>
        </w:rPr>
        <w:t>Guest lecture in Introduction to Visual Culture by Kristine Stiles, 2008 &amp; 2011</w:t>
      </w:r>
      <w:r w:rsidRPr="00571D88">
        <w:rPr>
          <w:szCs w:val="24"/>
        </w:rPr>
        <w:tab/>
      </w:r>
    </w:p>
    <w:p w14:paraId="294EA51E" w14:textId="6ADDFC9D" w:rsidR="00FB668C" w:rsidRPr="00571D88" w:rsidRDefault="00FB668C" w:rsidP="00130DC1">
      <w:pPr>
        <w:tabs>
          <w:tab w:val="left" w:pos="0"/>
        </w:tabs>
        <w:rPr>
          <w:szCs w:val="24"/>
        </w:rPr>
      </w:pPr>
      <w:r w:rsidRPr="00571D88">
        <w:rPr>
          <w:szCs w:val="24"/>
        </w:rPr>
        <w:t>Guest Lecture in Graduate Cognitive Development, UNC, Chapel Hill Spring 2009, 2012</w:t>
      </w:r>
      <w:r w:rsidR="008C62A0" w:rsidRPr="00571D88">
        <w:rPr>
          <w:szCs w:val="24"/>
        </w:rPr>
        <w:t>, 2014</w:t>
      </w:r>
    </w:p>
    <w:p w14:paraId="49212ACB" w14:textId="77777777" w:rsidR="00FB668C" w:rsidRPr="00571D88" w:rsidRDefault="00FB668C" w:rsidP="00130DC1">
      <w:pPr>
        <w:tabs>
          <w:tab w:val="left" w:pos="0"/>
        </w:tabs>
        <w:rPr>
          <w:b/>
          <w:bCs/>
          <w:i/>
          <w:iCs/>
          <w:szCs w:val="24"/>
        </w:rPr>
      </w:pPr>
    </w:p>
    <w:p w14:paraId="18737EBF" w14:textId="77777777" w:rsidR="00FB668C" w:rsidRPr="00571D88" w:rsidRDefault="00FB668C" w:rsidP="00130DC1">
      <w:pPr>
        <w:tabs>
          <w:tab w:val="left" w:pos="0"/>
        </w:tabs>
        <w:rPr>
          <w:szCs w:val="24"/>
        </w:rPr>
      </w:pPr>
      <w:r w:rsidRPr="00571D88">
        <w:rPr>
          <w:b/>
          <w:bCs/>
          <w:i/>
          <w:iCs/>
          <w:szCs w:val="24"/>
        </w:rPr>
        <w:t>Current graduate students:</w:t>
      </w:r>
    </w:p>
    <w:p w14:paraId="29EFE429" w14:textId="371CB579" w:rsidR="002649A8" w:rsidRPr="00571D88" w:rsidRDefault="00FB668C" w:rsidP="00E90296">
      <w:pPr>
        <w:tabs>
          <w:tab w:val="left" w:pos="0"/>
        </w:tabs>
        <w:rPr>
          <w:szCs w:val="24"/>
        </w:rPr>
      </w:pPr>
      <w:r w:rsidRPr="00571D88">
        <w:rPr>
          <w:szCs w:val="24"/>
        </w:rPr>
        <w:t>Carline Drucker</w:t>
      </w:r>
      <w:r w:rsidR="001B4D3C" w:rsidRPr="00571D88">
        <w:rPr>
          <w:szCs w:val="24"/>
        </w:rPr>
        <w:t xml:space="preserve"> (NSF)</w:t>
      </w:r>
      <w:r w:rsidRPr="00571D88">
        <w:rPr>
          <w:szCs w:val="24"/>
        </w:rPr>
        <w:t xml:space="preserve"> </w:t>
      </w:r>
      <w:r w:rsidR="002649A8" w:rsidRPr="00571D88">
        <w:rPr>
          <w:szCs w:val="24"/>
        </w:rPr>
        <w:t>2011-</w:t>
      </w:r>
      <w:r w:rsidRPr="00571D88">
        <w:rPr>
          <w:szCs w:val="24"/>
        </w:rPr>
        <w:t xml:space="preserve"> </w:t>
      </w:r>
    </w:p>
    <w:p w14:paraId="36B3CBEA" w14:textId="636AC3B0" w:rsidR="00FB668C" w:rsidRPr="00571D88" w:rsidRDefault="00FB668C" w:rsidP="00E90296">
      <w:pPr>
        <w:tabs>
          <w:tab w:val="left" w:pos="0"/>
        </w:tabs>
        <w:rPr>
          <w:szCs w:val="24"/>
        </w:rPr>
      </w:pPr>
      <w:r w:rsidRPr="00571D88">
        <w:rPr>
          <w:szCs w:val="24"/>
        </w:rPr>
        <w:t xml:space="preserve">Rosa Li </w:t>
      </w:r>
      <w:r w:rsidR="001B4D3C" w:rsidRPr="00571D88">
        <w:rPr>
          <w:szCs w:val="24"/>
        </w:rPr>
        <w:t xml:space="preserve">(NSF) </w:t>
      </w:r>
      <w:r w:rsidR="002649A8" w:rsidRPr="00571D88">
        <w:rPr>
          <w:szCs w:val="24"/>
        </w:rPr>
        <w:t>2011-</w:t>
      </w:r>
    </w:p>
    <w:p w14:paraId="2AA293AB" w14:textId="4B4B199A" w:rsidR="00FB668C" w:rsidRPr="00571D88" w:rsidRDefault="008C62A0" w:rsidP="00E90296">
      <w:pPr>
        <w:tabs>
          <w:tab w:val="left" w:pos="0"/>
        </w:tabs>
        <w:rPr>
          <w:szCs w:val="24"/>
        </w:rPr>
      </w:pPr>
      <w:r w:rsidRPr="00571D88">
        <w:rPr>
          <w:szCs w:val="24"/>
        </w:rPr>
        <w:t>Emily Szkudlarek 2014-</w:t>
      </w:r>
    </w:p>
    <w:p w14:paraId="547FF0F0" w14:textId="77777777" w:rsidR="008C62A0" w:rsidRPr="00571D88" w:rsidRDefault="008C62A0" w:rsidP="00E90296">
      <w:pPr>
        <w:tabs>
          <w:tab w:val="left" w:pos="0"/>
        </w:tabs>
        <w:rPr>
          <w:szCs w:val="24"/>
        </w:rPr>
      </w:pPr>
    </w:p>
    <w:p w14:paraId="3A07E1C9" w14:textId="77777777" w:rsidR="00FB668C" w:rsidRPr="00571D88" w:rsidRDefault="00FB668C" w:rsidP="00130DC1">
      <w:pPr>
        <w:pStyle w:val="Heading9"/>
        <w:tabs>
          <w:tab w:val="left" w:pos="0"/>
        </w:tabs>
        <w:rPr>
          <w:rFonts w:ascii="Times" w:hAnsi="Times"/>
          <w:b/>
          <w:color w:val="auto"/>
          <w:szCs w:val="24"/>
        </w:rPr>
      </w:pPr>
      <w:r w:rsidRPr="00571D88">
        <w:rPr>
          <w:rFonts w:ascii="Times" w:hAnsi="Times"/>
          <w:b/>
          <w:color w:val="auto"/>
          <w:szCs w:val="24"/>
        </w:rPr>
        <w:t>Past graduate students</w:t>
      </w:r>
    </w:p>
    <w:p w14:paraId="5B6DAD9D" w14:textId="1A071962" w:rsidR="00FB668C" w:rsidRPr="00571D88" w:rsidRDefault="00FB668C" w:rsidP="00130DC1">
      <w:pPr>
        <w:tabs>
          <w:tab w:val="left" w:pos="0"/>
        </w:tabs>
        <w:rPr>
          <w:szCs w:val="24"/>
        </w:rPr>
      </w:pPr>
      <w:r w:rsidRPr="00571D88">
        <w:rPr>
          <w:szCs w:val="24"/>
        </w:rPr>
        <w:t xml:space="preserve">Kerry Jordan, PhD, May 2007; </w:t>
      </w:r>
      <w:r w:rsidR="002649A8" w:rsidRPr="00571D88">
        <w:rPr>
          <w:szCs w:val="24"/>
        </w:rPr>
        <w:t>associate</w:t>
      </w:r>
      <w:r w:rsidRPr="00571D88">
        <w:rPr>
          <w:szCs w:val="24"/>
        </w:rPr>
        <w:t xml:space="preserve"> professor Utah State University 2007-</w:t>
      </w:r>
    </w:p>
    <w:p w14:paraId="19AA58D2" w14:textId="77777777" w:rsidR="00FB668C" w:rsidRPr="00571D88" w:rsidRDefault="00FB668C" w:rsidP="00130DC1">
      <w:pPr>
        <w:tabs>
          <w:tab w:val="left" w:pos="0"/>
        </w:tabs>
        <w:rPr>
          <w:szCs w:val="24"/>
        </w:rPr>
      </w:pPr>
      <w:r w:rsidRPr="00571D88">
        <w:rPr>
          <w:szCs w:val="24"/>
        </w:rPr>
        <w:t>Jessica Cantlon, PhD October 2007; assistant professor University of Rochester 2009-</w:t>
      </w:r>
    </w:p>
    <w:p w14:paraId="371E42A3" w14:textId="78BF3934" w:rsidR="00FB668C" w:rsidRPr="00571D88" w:rsidRDefault="00FB668C" w:rsidP="00130DC1">
      <w:pPr>
        <w:tabs>
          <w:tab w:val="left" w:pos="0"/>
        </w:tabs>
        <w:rPr>
          <w:szCs w:val="24"/>
        </w:rPr>
      </w:pPr>
      <w:r w:rsidRPr="00571D88">
        <w:rPr>
          <w:szCs w:val="24"/>
        </w:rPr>
        <w:t xml:space="preserve">Melissa Libertus, PhD, May 2010; </w:t>
      </w:r>
      <w:r w:rsidR="002649A8" w:rsidRPr="00571D88">
        <w:rPr>
          <w:szCs w:val="24"/>
        </w:rPr>
        <w:t>assistant professor University of Pittsburg 2013-</w:t>
      </w:r>
    </w:p>
    <w:p w14:paraId="2DC0472C" w14:textId="2030BD32" w:rsidR="002649A8" w:rsidRPr="00571D88" w:rsidRDefault="002649A8" w:rsidP="002649A8">
      <w:pPr>
        <w:tabs>
          <w:tab w:val="left" w:pos="0"/>
        </w:tabs>
        <w:rPr>
          <w:szCs w:val="24"/>
        </w:rPr>
      </w:pPr>
      <w:r w:rsidRPr="00571D88">
        <w:rPr>
          <w:szCs w:val="24"/>
        </w:rPr>
        <w:t>David Paulsen, May 2012</w:t>
      </w:r>
      <w:r w:rsidR="008A565F" w:rsidRPr="00571D88">
        <w:rPr>
          <w:szCs w:val="24"/>
        </w:rPr>
        <w:t xml:space="preserve">, </w:t>
      </w:r>
      <w:r w:rsidR="00F87B87" w:rsidRPr="00571D88">
        <w:rPr>
          <w:szCs w:val="24"/>
        </w:rPr>
        <w:t>Data Scientist</w:t>
      </w:r>
    </w:p>
    <w:p w14:paraId="447725BF" w14:textId="396B67DF" w:rsidR="002649A8" w:rsidRPr="00571D88" w:rsidRDefault="002649A8" w:rsidP="002649A8">
      <w:pPr>
        <w:tabs>
          <w:tab w:val="left" w:pos="0"/>
        </w:tabs>
        <w:rPr>
          <w:szCs w:val="24"/>
        </w:rPr>
      </w:pPr>
      <w:r w:rsidRPr="00571D88">
        <w:rPr>
          <w:szCs w:val="24"/>
        </w:rPr>
        <w:t>Sarah Jones, May 2012</w:t>
      </w:r>
      <w:r w:rsidR="008A565F" w:rsidRPr="00571D88">
        <w:rPr>
          <w:szCs w:val="24"/>
        </w:rPr>
        <w:t xml:space="preserve">, currently visiting assistant Professor at </w:t>
      </w:r>
      <w:r w:rsidR="008A4679" w:rsidRPr="00571D88">
        <w:rPr>
          <w:szCs w:val="24"/>
        </w:rPr>
        <w:t>St. Norbert</w:t>
      </w:r>
      <w:r w:rsidR="008A565F" w:rsidRPr="00571D88">
        <w:rPr>
          <w:szCs w:val="24"/>
        </w:rPr>
        <w:t xml:space="preserve"> College</w:t>
      </w:r>
    </w:p>
    <w:p w14:paraId="4D4AA59C" w14:textId="7AB443C2" w:rsidR="00822EFA" w:rsidRPr="00571D88" w:rsidRDefault="00822EFA" w:rsidP="00822EFA">
      <w:pPr>
        <w:tabs>
          <w:tab w:val="left" w:pos="0"/>
        </w:tabs>
        <w:rPr>
          <w:szCs w:val="24"/>
        </w:rPr>
      </w:pPr>
      <w:r w:rsidRPr="00571D88">
        <w:rPr>
          <w:szCs w:val="24"/>
        </w:rPr>
        <w:t>Nick Dewind, November 2014</w:t>
      </w:r>
      <w:r w:rsidR="002E0E41" w:rsidRPr="00571D88">
        <w:rPr>
          <w:szCs w:val="24"/>
        </w:rPr>
        <w:t xml:space="preserve"> (Post-doc with Brannon)</w:t>
      </w:r>
    </w:p>
    <w:p w14:paraId="251E0105" w14:textId="5BF5B310" w:rsidR="002E0E41" w:rsidRPr="00571D88" w:rsidRDefault="002E0E41" w:rsidP="00822EFA">
      <w:pPr>
        <w:tabs>
          <w:tab w:val="left" w:pos="0"/>
        </w:tabs>
        <w:rPr>
          <w:szCs w:val="24"/>
        </w:rPr>
      </w:pPr>
      <w:r w:rsidRPr="00571D88">
        <w:rPr>
          <w:szCs w:val="24"/>
        </w:rPr>
        <w:t>Ariel Starr, May 2015</w:t>
      </w:r>
      <w:r w:rsidR="00131C99">
        <w:rPr>
          <w:szCs w:val="24"/>
        </w:rPr>
        <w:t>, NSF recipient</w:t>
      </w:r>
      <w:r w:rsidRPr="00571D88">
        <w:rPr>
          <w:szCs w:val="24"/>
        </w:rPr>
        <w:t xml:space="preserve"> (postdoc with Dr. Sylvia Bunge)</w:t>
      </w:r>
    </w:p>
    <w:p w14:paraId="1EEF3298" w14:textId="77777777" w:rsidR="00FB668C" w:rsidRPr="00571D88" w:rsidRDefault="00FB668C" w:rsidP="00130DC1">
      <w:pPr>
        <w:tabs>
          <w:tab w:val="left" w:pos="0"/>
        </w:tabs>
        <w:rPr>
          <w:b/>
          <w:bCs/>
          <w:i/>
          <w:iCs/>
          <w:szCs w:val="24"/>
        </w:rPr>
      </w:pPr>
    </w:p>
    <w:p w14:paraId="650FE5E4" w14:textId="4DFD7B3E" w:rsidR="00FB668C" w:rsidRPr="00571D88" w:rsidRDefault="00FB668C" w:rsidP="00130DC1">
      <w:pPr>
        <w:tabs>
          <w:tab w:val="left" w:pos="0"/>
        </w:tabs>
        <w:rPr>
          <w:b/>
          <w:bCs/>
          <w:i/>
          <w:iCs/>
          <w:szCs w:val="24"/>
        </w:rPr>
      </w:pPr>
      <w:r w:rsidRPr="00571D88">
        <w:rPr>
          <w:b/>
          <w:bCs/>
          <w:i/>
          <w:iCs/>
          <w:szCs w:val="24"/>
        </w:rPr>
        <w:t>Current postdoctoral students:</w:t>
      </w:r>
    </w:p>
    <w:p w14:paraId="2BF97A4A" w14:textId="39432C93" w:rsidR="00CA32B0" w:rsidRPr="00571D88" w:rsidRDefault="00F87B87" w:rsidP="00130DC1">
      <w:pPr>
        <w:tabs>
          <w:tab w:val="left" w:pos="0"/>
        </w:tabs>
        <w:rPr>
          <w:i/>
          <w:iCs/>
          <w:szCs w:val="24"/>
        </w:rPr>
      </w:pPr>
      <w:r w:rsidRPr="00571D88">
        <w:rPr>
          <w:i/>
          <w:iCs/>
          <w:szCs w:val="24"/>
        </w:rPr>
        <w:t>Stephanie Bugden 2015-</w:t>
      </w:r>
    </w:p>
    <w:p w14:paraId="415D0F37" w14:textId="2A1D861A" w:rsidR="00822EFA" w:rsidRPr="00571D88" w:rsidRDefault="00822EFA" w:rsidP="00130DC1">
      <w:pPr>
        <w:tabs>
          <w:tab w:val="left" w:pos="0"/>
        </w:tabs>
        <w:rPr>
          <w:i/>
          <w:iCs/>
          <w:szCs w:val="24"/>
        </w:rPr>
      </w:pPr>
      <w:r w:rsidRPr="00571D88">
        <w:rPr>
          <w:i/>
          <w:iCs/>
          <w:szCs w:val="24"/>
        </w:rPr>
        <w:t>Nick DeWind 2015-</w:t>
      </w:r>
    </w:p>
    <w:p w14:paraId="08D6F35F" w14:textId="77777777" w:rsidR="00F87B87" w:rsidRPr="00571D88" w:rsidRDefault="00F87B87" w:rsidP="00130DC1">
      <w:pPr>
        <w:tabs>
          <w:tab w:val="left" w:pos="0"/>
        </w:tabs>
        <w:rPr>
          <w:b/>
          <w:i/>
          <w:iCs/>
          <w:szCs w:val="24"/>
        </w:rPr>
      </w:pPr>
    </w:p>
    <w:p w14:paraId="2DF34EB2" w14:textId="77777777" w:rsidR="00FB668C" w:rsidRPr="00571D88" w:rsidRDefault="00FB668C" w:rsidP="00130DC1">
      <w:pPr>
        <w:tabs>
          <w:tab w:val="left" w:pos="0"/>
        </w:tabs>
        <w:rPr>
          <w:b/>
          <w:szCs w:val="24"/>
        </w:rPr>
      </w:pPr>
      <w:r w:rsidRPr="00571D88">
        <w:rPr>
          <w:b/>
          <w:i/>
          <w:iCs/>
          <w:szCs w:val="24"/>
        </w:rPr>
        <w:t>Past Postdoctoral Students</w:t>
      </w:r>
      <w:r w:rsidRPr="00571D88">
        <w:rPr>
          <w:b/>
          <w:szCs w:val="24"/>
        </w:rPr>
        <w:t>:</w:t>
      </w:r>
    </w:p>
    <w:p w14:paraId="6A1EC799" w14:textId="7DF34AA5" w:rsidR="00FB668C" w:rsidRPr="00571D88" w:rsidRDefault="00FB668C" w:rsidP="00130DC1">
      <w:pPr>
        <w:tabs>
          <w:tab w:val="left" w:pos="0"/>
        </w:tabs>
        <w:rPr>
          <w:szCs w:val="24"/>
        </w:rPr>
      </w:pPr>
      <w:r w:rsidRPr="00571D88">
        <w:rPr>
          <w:szCs w:val="24"/>
        </w:rPr>
        <w:t xml:space="preserve">Kerrie Lewis 2002-2004; </w:t>
      </w:r>
      <w:r w:rsidR="008A4679" w:rsidRPr="00571D88">
        <w:rPr>
          <w:szCs w:val="24"/>
        </w:rPr>
        <w:t>Associate</w:t>
      </w:r>
      <w:r w:rsidRPr="00571D88">
        <w:rPr>
          <w:szCs w:val="24"/>
        </w:rPr>
        <w:t xml:space="preserve"> Professor Texas State University 2006-</w:t>
      </w:r>
    </w:p>
    <w:p w14:paraId="39DC169E" w14:textId="77777777" w:rsidR="00FB668C" w:rsidRPr="00571D88" w:rsidRDefault="00FB668C" w:rsidP="00130DC1">
      <w:pPr>
        <w:tabs>
          <w:tab w:val="left" w:pos="0"/>
        </w:tabs>
        <w:rPr>
          <w:szCs w:val="24"/>
        </w:rPr>
      </w:pPr>
      <w:r w:rsidRPr="00571D88">
        <w:rPr>
          <w:szCs w:val="24"/>
        </w:rPr>
        <w:t>Donna Lutz 2003-2005; nonacademic job</w:t>
      </w:r>
    </w:p>
    <w:p w14:paraId="68C870A3" w14:textId="48EABE0F" w:rsidR="002649A8" w:rsidRPr="00571D88" w:rsidRDefault="00FB668C" w:rsidP="00130DC1">
      <w:pPr>
        <w:tabs>
          <w:tab w:val="left" w:pos="0"/>
        </w:tabs>
        <w:rPr>
          <w:szCs w:val="24"/>
        </w:rPr>
      </w:pPr>
      <w:r w:rsidRPr="00571D88">
        <w:rPr>
          <w:szCs w:val="24"/>
        </w:rPr>
        <w:t>Dustin Merritt 2006-2011</w:t>
      </w:r>
      <w:r w:rsidR="008A4679" w:rsidRPr="00571D88">
        <w:rPr>
          <w:szCs w:val="24"/>
        </w:rPr>
        <w:t>; nonacademic job</w:t>
      </w:r>
    </w:p>
    <w:p w14:paraId="3733E98C" w14:textId="77777777" w:rsidR="00FB668C" w:rsidRPr="00571D88" w:rsidRDefault="00FB668C" w:rsidP="00130DC1">
      <w:pPr>
        <w:tabs>
          <w:tab w:val="left" w:pos="0"/>
        </w:tabs>
        <w:rPr>
          <w:szCs w:val="24"/>
        </w:rPr>
      </w:pPr>
      <w:r w:rsidRPr="00571D88">
        <w:rPr>
          <w:szCs w:val="24"/>
        </w:rPr>
        <w:t>Jamie Roitman 2002-2006; Assistant Professor University of Illinois, Chicago</w:t>
      </w:r>
    </w:p>
    <w:p w14:paraId="5D938310" w14:textId="586AEE3A" w:rsidR="00FB668C" w:rsidRPr="00571D88" w:rsidRDefault="00FB668C" w:rsidP="00130DC1">
      <w:pPr>
        <w:tabs>
          <w:tab w:val="left" w:pos="0"/>
        </w:tabs>
        <w:rPr>
          <w:szCs w:val="24"/>
        </w:rPr>
      </w:pPr>
      <w:r w:rsidRPr="00571D88">
        <w:rPr>
          <w:szCs w:val="24"/>
        </w:rPr>
        <w:t xml:space="preserve">Sara Cordes 2005-2009; </w:t>
      </w:r>
      <w:r w:rsidR="00131C99">
        <w:rPr>
          <w:szCs w:val="24"/>
        </w:rPr>
        <w:t>Associate</w:t>
      </w:r>
      <w:r w:rsidRPr="00571D88">
        <w:rPr>
          <w:szCs w:val="24"/>
        </w:rPr>
        <w:t xml:space="preserve"> Professor, Boston College</w:t>
      </w:r>
    </w:p>
    <w:p w14:paraId="680A77CD" w14:textId="77777777" w:rsidR="000D364A" w:rsidRPr="00571D88" w:rsidRDefault="000D364A" w:rsidP="000D364A">
      <w:pPr>
        <w:tabs>
          <w:tab w:val="left" w:pos="0"/>
        </w:tabs>
        <w:rPr>
          <w:szCs w:val="24"/>
        </w:rPr>
      </w:pPr>
      <w:r w:rsidRPr="00571D88">
        <w:rPr>
          <w:szCs w:val="24"/>
        </w:rPr>
        <w:t>Michal Pinhas 2011-2013, Assistant professor, Ariel University</w:t>
      </w:r>
    </w:p>
    <w:p w14:paraId="0C1BB07B" w14:textId="77777777" w:rsidR="000D364A" w:rsidRPr="00571D88" w:rsidRDefault="000D364A" w:rsidP="000D364A">
      <w:pPr>
        <w:tabs>
          <w:tab w:val="left" w:pos="0"/>
        </w:tabs>
        <w:rPr>
          <w:szCs w:val="24"/>
        </w:rPr>
      </w:pPr>
      <w:r w:rsidRPr="00571D88">
        <w:rPr>
          <w:szCs w:val="24"/>
        </w:rPr>
        <w:t>Joonkoo Park 2011-2014, Assistant professor University of Massachusetts, Amherst</w:t>
      </w:r>
    </w:p>
    <w:p w14:paraId="27CD5AA8" w14:textId="77777777" w:rsidR="000D364A" w:rsidRPr="00571D88" w:rsidRDefault="000D364A" w:rsidP="000D364A">
      <w:pPr>
        <w:tabs>
          <w:tab w:val="left" w:pos="0"/>
        </w:tabs>
        <w:rPr>
          <w:szCs w:val="24"/>
        </w:rPr>
      </w:pPr>
    </w:p>
    <w:p w14:paraId="5366F5C0" w14:textId="07340F2D" w:rsidR="00FB668C" w:rsidRPr="00571D88" w:rsidRDefault="00FB668C" w:rsidP="00130DC1">
      <w:pPr>
        <w:pStyle w:val="Header"/>
        <w:tabs>
          <w:tab w:val="clear" w:pos="4320"/>
          <w:tab w:val="clear" w:pos="8640"/>
        </w:tabs>
        <w:rPr>
          <w:b/>
          <w:i/>
          <w:iCs/>
          <w:szCs w:val="24"/>
        </w:rPr>
      </w:pPr>
      <w:r w:rsidRPr="00571D88">
        <w:rPr>
          <w:b/>
          <w:i/>
          <w:iCs/>
          <w:szCs w:val="24"/>
        </w:rPr>
        <w:t xml:space="preserve">Competitive Funding </w:t>
      </w:r>
      <w:r w:rsidR="008A565F" w:rsidRPr="00571D88">
        <w:rPr>
          <w:b/>
          <w:i/>
          <w:iCs/>
          <w:szCs w:val="24"/>
        </w:rPr>
        <w:t>awarded to</w:t>
      </w:r>
      <w:r w:rsidRPr="00571D88">
        <w:rPr>
          <w:b/>
          <w:i/>
          <w:iCs/>
          <w:szCs w:val="24"/>
        </w:rPr>
        <w:t xml:space="preserve"> </w:t>
      </w:r>
      <w:r w:rsidR="008A565F" w:rsidRPr="00571D88">
        <w:rPr>
          <w:b/>
          <w:i/>
          <w:iCs/>
          <w:szCs w:val="24"/>
        </w:rPr>
        <w:t>my</w:t>
      </w:r>
      <w:r w:rsidRPr="00571D88">
        <w:rPr>
          <w:b/>
          <w:i/>
          <w:iCs/>
          <w:szCs w:val="24"/>
        </w:rPr>
        <w:t xml:space="preserve"> students</w:t>
      </w:r>
    </w:p>
    <w:p w14:paraId="2FEE9D98" w14:textId="77777777" w:rsidR="00FB668C" w:rsidRPr="00571D88" w:rsidRDefault="00FB668C" w:rsidP="00130DC1">
      <w:pPr>
        <w:rPr>
          <w:bCs/>
          <w:szCs w:val="24"/>
        </w:rPr>
      </w:pPr>
      <w:r w:rsidRPr="00571D88">
        <w:rPr>
          <w:bCs/>
          <w:szCs w:val="24"/>
        </w:rPr>
        <w:lastRenderedPageBreak/>
        <w:t>NSF</w:t>
      </w:r>
      <w:r w:rsidRPr="00571D88">
        <w:rPr>
          <w:bCs/>
          <w:szCs w:val="24"/>
        </w:rPr>
        <w:tab/>
        <w:t>Graduate Fellowship, Kerry Jordan 2004-2007</w:t>
      </w:r>
    </w:p>
    <w:p w14:paraId="702097B3" w14:textId="77777777" w:rsidR="00FB668C" w:rsidRPr="00571D88" w:rsidRDefault="00FB668C" w:rsidP="00130DC1">
      <w:pPr>
        <w:rPr>
          <w:bCs/>
          <w:szCs w:val="24"/>
        </w:rPr>
      </w:pPr>
      <w:r w:rsidRPr="00571D88">
        <w:rPr>
          <w:bCs/>
          <w:szCs w:val="24"/>
        </w:rPr>
        <w:t xml:space="preserve">APA </w:t>
      </w:r>
      <w:r w:rsidRPr="00571D88">
        <w:rPr>
          <w:bCs/>
          <w:szCs w:val="24"/>
        </w:rPr>
        <w:tab/>
        <w:t>American Psychological Association Dissertation award, Kerry Jordan 2006-2007</w:t>
      </w:r>
    </w:p>
    <w:p w14:paraId="2D6892CF" w14:textId="77777777" w:rsidR="00FB668C" w:rsidRPr="00571D88" w:rsidRDefault="00FB668C" w:rsidP="00130DC1">
      <w:pPr>
        <w:rPr>
          <w:bCs/>
          <w:szCs w:val="24"/>
        </w:rPr>
      </w:pPr>
      <w:r w:rsidRPr="00571D88">
        <w:rPr>
          <w:bCs/>
          <w:szCs w:val="24"/>
        </w:rPr>
        <w:t>NSF</w:t>
      </w:r>
      <w:r w:rsidRPr="00571D88">
        <w:rPr>
          <w:bCs/>
          <w:szCs w:val="24"/>
        </w:rPr>
        <w:tab/>
        <w:t>Graduate Fellowship, Jessica Cantlon 2004-2007</w:t>
      </w:r>
    </w:p>
    <w:p w14:paraId="1FD4CE84" w14:textId="77777777" w:rsidR="00FB668C" w:rsidRPr="00571D88" w:rsidRDefault="00FB668C" w:rsidP="00130DC1">
      <w:pPr>
        <w:rPr>
          <w:bCs/>
          <w:szCs w:val="24"/>
        </w:rPr>
      </w:pPr>
      <w:r w:rsidRPr="00571D88">
        <w:rPr>
          <w:bCs/>
          <w:szCs w:val="24"/>
        </w:rPr>
        <w:t>NRSA Graduate Fellowship, David Paulsen 2010-2012</w:t>
      </w:r>
    </w:p>
    <w:p w14:paraId="42036416" w14:textId="77777777" w:rsidR="00FB668C" w:rsidRPr="00571D88" w:rsidRDefault="00FB668C" w:rsidP="00130DC1">
      <w:pPr>
        <w:rPr>
          <w:bCs/>
          <w:szCs w:val="24"/>
        </w:rPr>
      </w:pPr>
      <w:r w:rsidRPr="00571D88">
        <w:rPr>
          <w:bCs/>
          <w:szCs w:val="24"/>
        </w:rPr>
        <w:t xml:space="preserve">APA    </w:t>
      </w:r>
      <w:r w:rsidRPr="00571D88">
        <w:rPr>
          <w:szCs w:val="24"/>
        </w:rPr>
        <w:t>Elizabeth Koppitz Fellowship</w:t>
      </w:r>
      <w:r w:rsidRPr="00571D88">
        <w:rPr>
          <w:bCs/>
          <w:szCs w:val="24"/>
        </w:rPr>
        <w:t>, Jessica Cantlon 2007-2008</w:t>
      </w:r>
    </w:p>
    <w:p w14:paraId="17237A6F" w14:textId="77777777" w:rsidR="00FB668C" w:rsidRPr="00571D88" w:rsidRDefault="00FB668C" w:rsidP="00130DC1">
      <w:pPr>
        <w:rPr>
          <w:bCs/>
          <w:szCs w:val="24"/>
        </w:rPr>
      </w:pPr>
      <w:r w:rsidRPr="00571D88">
        <w:rPr>
          <w:bCs/>
          <w:szCs w:val="24"/>
        </w:rPr>
        <w:t>NRSA</w:t>
      </w:r>
      <w:r w:rsidRPr="00571D88">
        <w:rPr>
          <w:bCs/>
          <w:szCs w:val="24"/>
        </w:rPr>
        <w:tab/>
        <w:t>Postdoctoral Fellowship, Sara Cordes 2006-2009</w:t>
      </w:r>
    </w:p>
    <w:p w14:paraId="471CB104" w14:textId="77777777" w:rsidR="00FB668C" w:rsidRPr="00571D88" w:rsidRDefault="00FB668C" w:rsidP="00130DC1">
      <w:pPr>
        <w:rPr>
          <w:bCs/>
          <w:szCs w:val="24"/>
        </w:rPr>
      </w:pPr>
      <w:r w:rsidRPr="00571D88">
        <w:rPr>
          <w:bCs/>
          <w:szCs w:val="24"/>
        </w:rPr>
        <w:t>NRSA Postdoctoral Fellowship, Dustin Merritt 2009-2011</w:t>
      </w:r>
    </w:p>
    <w:p w14:paraId="32BFC53D" w14:textId="77777777" w:rsidR="00FB668C" w:rsidRPr="00571D88" w:rsidRDefault="00FB668C" w:rsidP="00130DC1">
      <w:pPr>
        <w:rPr>
          <w:bCs/>
          <w:szCs w:val="24"/>
        </w:rPr>
      </w:pPr>
      <w:r w:rsidRPr="00571D88">
        <w:rPr>
          <w:bCs/>
          <w:szCs w:val="24"/>
        </w:rPr>
        <w:t>NRSA Predoctoral Fellowship, David Paulsen 2010-2013</w:t>
      </w:r>
    </w:p>
    <w:p w14:paraId="01FE8663" w14:textId="77777777" w:rsidR="00FB668C" w:rsidRPr="00571D88" w:rsidRDefault="00FB668C" w:rsidP="00130DC1">
      <w:pPr>
        <w:pStyle w:val="Header"/>
        <w:tabs>
          <w:tab w:val="clear" w:pos="4320"/>
          <w:tab w:val="clear" w:pos="8640"/>
        </w:tabs>
        <w:rPr>
          <w:szCs w:val="24"/>
        </w:rPr>
      </w:pPr>
      <w:r w:rsidRPr="00571D88">
        <w:rPr>
          <w:szCs w:val="24"/>
        </w:rPr>
        <w:t>Hitchings New Investigator Award, Melissa Libertus, 2006</w:t>
      </w:r>
    </w:p>
    <w:p w14:paraId="1C76338C" w14:textId="77777777" w:rsidR="00FB668C" w:rsidRPr="00571D88" w:rsidRDefault="00FB668C" w:rsidP="00130DC1">
      <w:pPr>
        <w:pStyle w:val="Header"/>
        <w:tabs>
          <w:tab w:val="clear" w:pos="4320"/>
          <w:tab w:val="clear" w:pos="8640"/>
        </w:tabs>
        <w:rPr>
          <w:szCs w:val="24"/>
        </w:rPr>
      </w:pPr>
      <w:r w:rsidRPr="00571D88">
        <w:rPr>
          <w:szCs w:val="24"/>
        </w:rPr>
        <w:t>STERN dissertation award, Melissa Libertus, 2009-2010</w:t>
      </w:r>
    </w:p>
    <w:p w14:paraId="7DA44272" w14:textId="1DFDE608" w:rsidR="00FB668C" w:rsidRPr="00571D88" w:rsidRDefault="00FB668C" w:rsidP="00130DC1">
      <w:pPr>
        <w:pStyle w:val="Header"/>
        <w:tabs>
          <w:tab w:val="clear" w:pos="4320"/>
          <w:tab w:val="clear" w:pos="8640"/>
        </w:tabs>
        <w:rPr>
          <w:szCs w:val="24"/>
        </w:rPr>
      </w:pPr>
      <w:r w:rsidRPr="00571D88">
        <w:rPr>
          <w:szCs w:val="24"/>
        </w:rPr>
        <w:t xml:space="preserve">Broad </w:t>
      </w:r>
      <w:r w:rsidR="008A565F" w:rsidRPr="00571D88">
        <w:rPr>
          <w:bCs/>
          <w:szCs w:val="24"/>
        </w:rPr>
        <w:t xml:space="preserve">Graduate </w:t>
      </w:r>
      <w:r w:rsidRPr="00571D88">
        <w:rPr>
          <w:szCs w:val="24"/>
        </w:rPr>
        <w:t>Fellowship, Nick DeWind, 2011-2012</w:t>
      </w:r>
    </w:p>
    <w:p w14:paraId="3DD67A54" w14:textId="43012539" w:rsidR="00145969" w:rsidRPr="00571D88" w:rsidRDefault="008A565F" w:rsidP="00130DC1">
      <w:pPr>
        <w:pStyle w:val="Header"/>
        <w:tabs>
          <w:tab w:val="clear" w:pos="4320"/>
          <w:tab w:val="clear" w:pos="8640"/>
        </w:tabs>
        <w:rPr>
          <w:szCs w:val="24"/>
        </w:rPr>
      </w:pPr>
      <w:r w:rsidRPr="00571D88">
        <w:rPr>
          <w:szCs w:val="24"/>
        </w:rPr>
        <w:t xml:space="preserve">NSF </w:t>
      </w:r>
      <w:r w:rsidRPr="00571D88">
        <w:rPr>
          <w:bCs/>
          <w:szCs w:val="24"/>
        </w:rPr>
        <w:t>Graduate F</w:t>
      </w:r>
      <w:r w:rsidR="00145969" w:rsidRPr="00571D88">
        <w:rPr>
          <w:szCs w:val="24"/>
        </w:rPr>
        <w:t>ellowship, Ariel Starr, 2012-2015</w:t>
      </w:r>
    </w:p>
    <w:p w14:paraId="31A60999" w14:textId="03D49560" w:rsidR="00145969" w:rsidRPr="00571D88" w:rsidRDefault="00145969" w:rsidP="00130DC1">
      <w:pPr>
        <w:pStyle w:val="Header"/>
        <w:tabs>
          <w:tab w:val="clear" w:pos="4320"/>
          <w:tab w:val="clear" w:pos="8640"/>
        </w:tabs>
        <w:rPr>
          <w:szCs w:val="24"/>
        </w:rPr>
      </w:pPr>
      <w:r w:rsidRPr="00571D88">
        <w:rPr>
          <w:szCs w:val="24"/>
        </w:rPr>
        <w:t xml:space="preserve">DIBS </w:t>
      </w:r>
      <w:r w:rsidR="008A565F" w:rsidRPr="00571D88">
        <w:rPr>
          <w:szCs w:val="24"/>
        </w:rPr>
        <w:t xml:space="preserve">postdoctoral </w:t>
      </w:r>
      <w:r w:rsidRPr="00571D88">
        <w:rPr>
          <w:szCs w:val="24"/>
        </w:rPr>
        <w:t>fellowship, Joonkoo Park 2012-2013</w:t>
      </w:r>
    </w:p>
    <w:p w14:paraId="788B9841" w14:textId="1E5CF5D1" w:rsidR="00BF0356" w:rsidRPr="00571D88" w:rsidRDefault="00145969" w:rsidP="00130DC1">
      <w:pPr>
        <w:pStyle w:val="Header"/>
        <w:tabs>
          <w:tab w:val="clear" w:pos="4320"/>
          <w:tab w:val="clear" w:pos="8640"/>
        </w:tabs>
        <w:rPr>
          <w:szCs w:val="24"/>
        </w:rPr>
      </w:pPr>
      <w:r w:rsidRPr="00571D88">
        <w:rPr>
          <w:szCs w:val="24"/>
        </w:rPr>
        <w:t xml:space="preserve">NSF </w:t>
      </w:r>
      <w:r w:rsidR="008A565F" w:rsidRPr="00571D88">
        <w:rPr>
          <w:bCs/>
          <w:szCs w:val="24"/>
        </w:rPr>
        <w:t xml:space="preserve">Graduate </w:t>
      </w:r>
      <w:r w:rsidR="008A565F" w:rsidRPr="00571D88">
        <w:rPr>
          <w:szCs w:val="24"/>
        </w:rPr>
        <w:t>F</w:t>
      </w:r>
      <w:r w:rsidRPr="00571D88">
        <w:rPr>
          <w:szCs w:val="24"/>
        </w:rPr>
        <w:t>ellowship, Caroline Drucker, 2013-2016</w:t>
      </w:r>
    </w:p>
    <w:p w14:paraId="6A981711" w14:textId="635D0D50" w:rsidR="00145969" w:rsidRPr="00571D88" w:rsidRDefault="00145969" w:rsidP="00130DC1">
      <w:pPr>
        <w:pStyle w:val="Header"/>
        <w:tabs>
          <w:tab w:val="clear" w:pos="4320"/>
          <w:tab w:val="clear" w:pos="8640"/>
        </w:tabs>
        <w:rPr>
          <w:szCs w:val="24"/>
        </w:rPr>
      </w:pPr>
      <w:r w:rsidRPr="00571D88">
        <w:rPr>
          <w:szCs w:val="24"/>
        </w:rPr>
        <w:t xml:space="preserve">NSF </w:t>
      </w:r>
      <w:r w:rsidR="008A565F" w:rsidRPr="00571D88">
        <w:rPr>
          <w:bCs/>
          <w:szCs w:val="24"/>
        </w:rPr>
        <w:t xml:space="preserve">Graduate </w:t>
      </w:r>
      <w:r w:rsidR="008A565F" w:rsidRPr="00571D88">
        <w:rPr>
          <w:szCs w:val="24"/>
        </w:rPr>
        <w:t>F</w:t>
      </w:r>
      <w:r w:rsidRPr="00571D88">
        <w:rPr>
          <w:szCs w:val="24"/>
        </w:rPr>
        <w:t>ellowship, Rosa Li, 2013-2016</w:t>
      </w:r>
    </w:p>
    <w:p w14:paraId="1E696649" w14:textId="3D815A27" w:rsidR="007F17FB" w:rsidRPr="00571D88" w:rsidRDefault="007F17FB" w:rsidP="007F17FB">
      <w:pPr>
        <w:pStyle w:val="Header"/>
        <w:tabs>
          <w:tab w:val="clear" w:pos="4320"/>
          <w:tab w:val="clear" w:pos="8640"/>
        </w:tabs>
        <w:rPr>
          <w:szCs w:val="24"/>
        </w:rPr>
      </w:pPr>
      <w:r w:rsidRPr="00571D88">
        <w:rPr>
          <w:szCs w:val="24"/>
        </w:rPr>
        <w:t>SRCD dissertation improvement award, Ariel Starr, 2014-2015</w:t>
      </w:r>
    </w:p>
    <w:p w14:paraId="709853CC" w14:textId="1ED3AFB9" w:rsidR="002E0E41" w:rsidRPr="00571D88" w:rsidRDefault="002E0E41" w:rsidP="007F17FB">
      <w:pPr>
        <w:pStyle w:val="Header"/>
        <w:tabs>
          <w:tab w:val="clear" w:pos="4320"/>
          <w:tab w:val="clear" w:pos="8640"/>
        </w:tabs>
        <w:rPr>
          <w:szCs w:val="24"/>
        </w:rPr>
      </w:pPr>
      <w:r w:rsidRPr="00571D88">
        <w:rPr>
          <w:szCs w:val="24"/>
        </w:rPr>
        <w:t>Trice family award, Caroline Drucker 2015-2016</w:t>
      </w:r>
    </w:p>
    <w:p w14:paraId="2196164A" w14:textId="77777777" w:rsidR="00FB668C" w:rsidRPr="00571D88" w:rsidRDefault="00FB668C" w:rsidP="00130DC1">
      <w:pPr>
        <w:tabs>
          <w:tab w:val="left" w:pos="0"/>
        </w:tabs>
        <w:rPr>
          <w:b/>
          <w:bCs/>
          <w:i/>
          <w:iCs/>
          <w:szCs w:val="24"/>
        </w:rPr>
      </w:pPr>
    </w:p>
    <w:p w14:paraId="15E1C690" w14:textId="77777777" w:rsidR="00FB668C" w:rsidRPr="00571D88" w:rsidRDefault="00FB668C" w:rsidP="00130DC1">
      <w:pPr>
        <w:tabs>
          <w:tab w:val="left" w:pos="0"/>
        </w:tabs>
        <w:rPr>
          <w:b/>
          <w:bCs/>
          <w:i/>
          <w:iCs/>
          <w:szCs w:val="24"/>
        </w:rPr>
      </w:pPr>
      <w:r w:rsidRPr="00571D88">
        <w:rPr>
          <w:b/>
          <w:bCs/>
          <w:i/>
          <w:iCs/>
          <w:szCs w:val="24"/>
        </w:rPr>
        <w:t>Graduate student dissertation committees (not including my own students):</w:t>
      </w:r>
    </w:p>
    <w:p w14:paraId="118B4633" w14:textId="4BCE319A" w:rsidR="00FB668C" w:rsidRPr="00571D88" w:rsidRDefault="00FB668C" w:rsidP="00130DC1">
      <w:pPr>
        <w:tabs>
          <w:tab w:val="left" w:pos="0"/>
        </w:tabs>
        <w:rPr>
          <w:szCs w:val="24"/>
        </w:rPr>
      </w:pPr>
      <w:r w:rsidRPr="00571D88">
        <w:rPr>
          <w:szCs w:val="24"/>
        </w:rPr>
        <w:t xml:space="preserve">Susan Ormsbee, PBS, defended </w:t>
      </w:r>
      <w:r w:rsidR="008C62A0" w:rsidRPr="00571D88">
        <w:rPr>
          <w:szCs w:val="24"/>
        </w:rPr>
        <w:t>PhD</w:t>
      </w:r>
      <w:r w:rsidRPr="00571D88">
        <w:rPr>
          <w:szCs w:val="24"/>
        </w:rPr>
        <w:t xml:space="preserve"> Spring 2003</w:t>
      </w:r>
    </w:p>
    <w:p w14:paraId="2710DBBC" w14:textId="19E4E94A" w:rsidR="00FB668C" w:rsidRPr="00571D88" w:rsidRDefault="00FB668C" w:rsidP="00130DC1">
      <w:pPr>
        <w:tabs>
          <w:tab w:val="left" w:pos="0"/>
        </w:tabs>
        <w:rPr>
          <w:szCs w:val="24"/>
        </w:rPr>
      </w:pPr>
      <w:r w:rsidRPr="00571D88">
        <w:rPr>
          <w:szCs w:val="24"/>
        </w:rPr>
        <w:t xml:space="preserve">Tracy Barrett, PBS, defended </w:t>
      </w:r>
      <w:r w:rsidR="008C62A0" w:rsidRPr="00571D88">
        <w:rPr>
          <w:szCs w:val="24"/>
        </w:rPr>
        <w:t>PhD</w:t>
      </w:r>
      <w:r w:rsidRPr="00571D88">
        <w:rPr>
          <w:szCs w:val="24"/>
        </w:rPr>
        <w:t xml:space="preserve"> April 2004</w:t>
      </w:r>
    </w:p>
    <w:p w14:paraId="4CCA8088" w14:textId="1A03B584" w:rsidR="00FB668C" w:rsidRPr="00571D88" w:rsidRDefault="00FB668C" w:rsidP="00130DC1">
      <w:pPr>
        <w:tabs>
          <w:tab w:val="left" w:pos="0"/>
        </w:tabs>
        <w:rPr>
          <w:szCs w:val="24"/>
        </w:rPr>
      </w:pPr>
      <w:r w:rsidRPr="00571D88">
        <w:rPr>
          <w:szCs w:val="24"/>
        </w:rPr>
        <w:t xml:space="preserve">Michelle Merrill, Biological Anthropology, defended </w:t>
      </w:r>
      <w:r w:rsidR="008C62A0" w:rsidRPr="00571D88">
        <w:rPr>
          <w:szCs w:val="24"/>
        </w:rPr>
        <w:t>PhD</w:t>
      </w:r>
      <w:r w:rsidRPr="00571D88">
        <w:rPr>
          <w:szCs w:val="24"/>
        </w:rPr>
        <w:t xml:space="preserve"> April 2004</w:t>
      </w:r>
    </w:p>
    <w:p w14:paraId="0FB1B4F4" w14:textId="595C639D" w:rsidR="00FB668C" w:rsidRPr="00571D88" w:rsidRDefault="00FB668C" w:rsidP="00130DC1">
      <w:pPr>
        <w:tabs>
          <w:tab w:val="left" w:pos="0"/>
        </w:tabs>
        <w:rPr>
          <w:szCs w:val="24"/>
        </w:rPr>
      </w:pPr>
      <w:r w:rsidRPr="00571D88">
        <w:rPr>
          <w:szCs w:val="24"/>
        </w:rPr>
        <w:t xml:space="preserve">Aaron Sandler, Neurobiology Department, defended </w:t>
      </w:r>
      <w:r w:rsidR="008C62A0" w:rsidRPr="00571D88">
        <w:rPr>
          <w:szCs w:val="24"/>
        </w:rPr>
        <w:t xml:space="preserve">PhD </w:t>
      </w:r>
      <w:r w:rsidRPr="00571D88">
        <w:rPr>
          <w:szCs w:val="24"/>
        </w:rPr>
        <w:t>2006</w:t>
      </w:r>
    </w:p>
    <w:p w14:paraId="2F77BC6C" w14:textId="202FCBF3" w:rsidR="00FB668C" w:rsidRPr="00571D88" w:rsidRDefault="00FB668C" w:rsidP="00130DC1">
      <w:pPr>
        <w:tabs>
          <w:tab w:val="left" w:pos="0"/>
        </w:tabs>
        <w:rPr>
          <w:szCs w:val="24"/>
        </w:rPr>
      </w:pPr>
      <w:r w:rsidRPr="00571D88">
        <w:rPr>
          <w:szCs w:val="24"/>
        </w:rPr>
        <w:t xml:space="preserve">Jose Larrauri, Psychology and Neuroscience, </w:t>
      </w:r>
      <w:r w:rsidR="008C62A0" w:rsidRPr="00571D88">
        <w:rPr>
          <w:szCs w:val="24"/>
        </w:rPr>
        <w:t xml:space="preserve">defended PhD, </w:t>
      </w:r>
      <w:r w:rsidRPr="00571D88">
        <w:rPr>
          <w:szCs w:val="24"/>
        </w:rPr>
        <w:t>July 2008</w:t>
      </w:r>
    </w:p>
    <w:p w14:paraId="1F845586" w14:textId="587ED626" w:rsidR="00FB668C" w:rsidRPr="00571D88" w:rsidRDefault="00FB668C" w:rsidP="00130DC1">
      <w:pPr>
        <w:tabs>
          <w:tab w:val="left" w:pos="0"/>
        </w:tabs>
        <w:rPr>
          <w:szCs w:val="24"/>
        </w:rPr>
      </w:pPr>
      <w:r w:rsidRPr="00571D88">
        <w:rPr>
          <w:szCs w:val="24"/>
        </w:rPr>
        <w:t xml:space="preserve">Jen Gibbons, </w:t>
      </w:r>
      <w:r w:rsidR="008C62A0" w:rsidRPr="00571D88">
        <w:rPr>
          <w:szCs w:val="24"/>
        </w:rPr>
        <w:t xml:space="preserve">Psychology and Neuroscience, MAP committee </w:t>
      </w:r>
      <w:r w:rsidRPr="00571D88">
        <w:rPr>
          <w:szCs w:val="24"/>
        </w:rPr>
        <w:t>2009</w:t>
      </w:r>
    </w:p>
    <w:p w14:paraId="32D1CACD" w14:textId="0AB4B2EE" w:rsidR="00FB668C" w:rsidRPr="00571D88" w:rsidRDefault="00FB668C" w:rsidP="00130DC1">
      <w:pPr>
        <w:tabs>
          <w:tab w:val="left" w:pos="0"/>
        </w:tabs>
        <w:rPr>
          <w:szCs w:val="24"/>
        </w:rPr>
      </w:pPr>
      <w:r w:rsidRPr="00571D88">
        <w:rPr>
          <w:szCs w:val="24"/>
        </w:rPr>
        <w:t>Evan MacLean, Evolutionary Anthropology</w:t>
      </w:r>
      <w:r w:rsidR="00145969" w:rsidRPr="00571D88">
        <w:rPr>
          <w:szCs w:val="24"/>
        </w:rPr>
        <w:t xml:space="preserve"> defended </w:t>
      </w:r>
      <w:r w:rsidR="008C62A0" w:rsidRPr="00571D88">
        <w:rPr>
          <w:szCs w:val="24"/>
        </w:rPr>
        <w:t xml:space="preserve">PhD </w:t>
      </w:r>
      <w:r w:rsidR="00145969" w:rsidRPr="00571D88">
        <w:rPr>
          <w:szCs w:val="24"/>
        </w:rPr>
        <w:t>2012</w:t>
      </w:r>
    </w:p>
    <w:p w14:paraId="355DDB23" w14:textId="4C88A81C" w:rsidR="00FB668C" w:rsidRPr="00571D88" w:rsidRDefault="00FB668C" w:rsidP="00130DC1">
      <w:pPr>
        <w:tabs>
          <w:tab w:val="left" w:pos="0"/>
        </w:tabs>
        <w:rPr>
          <w:szCs w:val="24"/>
        </w:rPr>
      </w:pPr>
      <w:r w:rsidRPr="00571D88">
        <w:rPr>
          <w:szCs w:val="24"/>
        </w:rPr>
        <w:t>Amrita Nair, Neurobiology</w:t>
      </w:r>
      <w:r w:rsidR="00145969" w:rsidRPr="00571D88">
        <w:rPr>
          <w:szCs w:val="24"/>
        </w:rPr>
        <w:t xml:space="preserve"> defended 2013</w:t>
      </w:r>
    </w:p>
    <w:p w14:paraId="6CAC9E2F" w14:textId="7DD68143" w:rsidR="00FB668C" w:rsidRPr="00571D88" w:rsidRDefault="00FB668C" w:rsidP="00130DC1">
      <w:pPr>
        <w:tabs>
          <w:tab w:val="left" w:pos="0"/>
        </w:tabs>
        <w:rPr>
          <w:szCs w:val="24"/>
        </w:rPr>
      </w:pPr>
      <w:r w:rsidRPr="00571D88">
        <w:rPr>
          <w:szCs w:val="24"/>
        </w:rPr>
        <w:t>Kait Clark, Psychology and Neuroscience</w:t>
      </w:r>
      <w:r w:rsidR="008C62A0" w:rsidRPr="00571D88">
        <w:rPr>
          <w:szCs w:val="24"/>
        </w:rPr>
        <w:t>, defended PhD, 2014</w:t>
      </w:r>
    </w:p>
    <w:p w14:paraId="353D746D" w14:textId="77777777" w:rsidR="00FB668C" w:rsidRPr="00571D88" w:rsidRDefault="00FB668C" w:rsidP="00130DC1">
      <w:pPr>
        <w:tabs>
          <w:tab w:val="left" w:pos="0"/>
        </w:tabs>
        <w:rPr>
          <w:szCs w:val="24"/>
        </w:rPr>
      </w:pPr>
      <w:r w:rsidRPr="00571D88">
        <w:rPr>
          <w:szCs w:val="24"/>
        </w:rPr>
        <w:t>Amy Winecoff, Psychology and Neuroscience</w:t>
      </w:r>
    </w:p>
    <w:p w14:paraId="6902F1DB" w14:textId="314E6759" w:rsidR="002649A8" w:rsidRPr="00571D88" w:rsidRDefault="002649A8" w:rsidP="002649A8">
      <w:pPr>
        <w:tabs>
          <w:tab w:val="left" w:pos="0"/>
        </w:tabs>
        <w:rPr>
          <w:szCs w:val="24"/>
        </w:rPr>
      </w:pPr>
      <w:r w:rsidRPr="00571D88">
        <w:rPr>
          <w:szCs w:val="24"/>
        </w:rPr>
        <w:t>Courtnea Rainey, Psychology and Neuroscience</w:t>
      </w:r>
    </w:p>
    <w:p w14:paraId="6EA4D08F" w14:textId="2067D020" w:rsidR="00145969" w:rsidRPr="00571D88" w:rsidRDefault="00145969" w:rsidP="002649A8">
      <w:pPr>
        <w:tabs>
          <w:tab w:val="left" w:pos="0"/>
        </w:tabs>
        <w:rPr>
          <w:szCs w:val="24"/>
        </w:rPr>
      </w:pPr>
      <w:r w:rsidRPr="00571D88">
        <w:rPr>
          <w:szCs w:val="24"/>
        </w:rPr>
        <w:t>Daniel Pages, Psychology and Neuroscience</w:t>
      </w:r>
    </w:p>
    <w:p w14:paraId="49A821C2" w14:textId="46D19910" w:rsidR="00145969" w:rsidRPr="00571D88" w:rsidRDefault="00145969" w:rsidP="002649A8">
      <w:pPr>
        <w:tabs>
          <w:tab w:val="left" w:pos="0"/>
        </w:tabs>
        <w:rPr>
          <w:szCs w:val="24"/>
        </w:rPr>
      </w:pPr>
      <w:r w:rsidRPr="00571D88">
        <w:rPr>
          <w:szCs w:val="24"/>
        </w:rPr>
        <w:t>Emma Wu Dowd, Psychology and Neuroscience</w:t>
      </w:r>
    </w:p>
    <w:p w14:paraId="71E9D998" w14:textId="128D06C0" w:rsidR="00145969" w:rsidRPr="00571D88" w:rsidRDefault="00145969" w:rsidP="002649A8">
      <w:pPr>
        <w:tabs>
          <w:tab w:val="left" w:pos="0"/>
        </w:tabs>
        <w:rPr>
          <w:szCs w:val="24"/>
        </w:rPr>
      </w:pPr>
      <w:r w:rsidRPr="00571D88">
        <w:rPr>
          <w:szCs w:val="24"/>
        </w:rPr>
        <w:t>Christopher Krupenye, Evolutionary Anthropology</w:t>
      </w:r>
    </w:p>
    <w:p w14:paraId="266C61C3" w14:textId="6721598E" w:rsidR="007F17FB" w:rsidRPr="00571D88" w:rsidRDefault="007F17FB" w:rsidP="002649A8">
      <w:pPr>
        <w:tabs>
          <w:tab w:val="left" w:pos="0"/>
        </w:tabs>
        <w:rPr>
          <w:szCs w:val="24"/>
        </w:rPr>
      </w:pPr>
      <w:r w:rsidRPr="00571D88">
        <w:rPr>
          <w:szCs w:val="24"/>
        </w:rPr>
        <w:t>Joe Barter, Psychology and Neuroscience</w:t>
      </w:r>
    </w:p>
    <w:p w14:paraId="3B285C85" w14:textId="34286CA6" w:rsidR="0081401B" w:rsidRPr="00571D88" w:rsidRDefault="0081401B" w:rsidP="002649A8">
      <w:pPr>
        <w:tabs>
          <w:tab w:val="left" w:pos="0"/>
        </w:tabs>
        <w:rPr>
          <w:szCs w:val="24"/>
        </w:rPr>
      </w:pPr>
      <w:r w:rsidRPr="00571D88">
        <w:rPr>
          <w:szCs w:val="24"/>
        </w:rPr>
        <w:t>Kristin Johnson, Psychology and Neuroscience</w:t>
      </w:r>
    </w:p>
    <w:p w14:paraId="5AC4B48E" w14:textId="4FD8829D" w:rsidR="008C62A0" w:rsidRPr="00571D88" w:rsidRDefault="008C62A0" w:rsidP="008C62A0">
      <w:pPr>
        <w:tabs>
          <w:tab w:val="left" w:pos="0"/>
        </w:tabs>
        <w:rPr>
          <w:szCs w:val="24"/>
        </w:rPr>
      </w:pPr>
      <w:r w:rsidRPr="00571D88">
        <w:rPr>
          <w:szCs w:val="24"/>
        </w:rPr>
        <w:t>Kelsey Lucca, Psychology and Neuroscience</w:t>
      </w:r>
    </w:p>
    <w:p w14:paraId="11A83D1C" w14:textId="77777777" w:rsidR="00FB668C" w:rsidRPr="00571D88" w:rsidRDefault="00FB668C" w:rsidP="00130DC1">
      <w:pPr>
        <w:tabs>
          <w:tab w:val="left" w:pos="0"/>
        </w:tabs>
        <w:rPr>
          <w:b/>
          <w:bCs/>
          <w:i/>
          <w:iCs/>
          <w:szCs w:val="24"/>
        </w:rPr>
      </w:pPr>
    </w:p>
    <w:p w14:paraId="7E3D27E5" w14:textId="77777777" w:rsidR="00FB668C" w:rsidRPr="00571D88" w:rsidRDefault="00FB668C" w:rsidP="00130DC1">
      <w:pPr>
        <w:tabs>
          <w:tab w:val="left" w:pos="0"/>
        </w:tabs>
        <w:rPr>
          <w:b/>
          <w:bCs/>
          <w:i/>
          <w:iCs/>
          <w:szCs w:val="24"/>
        </w:rPr>
      </w:pPr>
      <w:r w:rsidRPr="00571D88">
        <w:rPr>
          <w:b/>
          <w:bCs/>
          <w:i/>
          <w:iCs/>
          <w:szCs w:val="24"/>
        </w:rPr>
        <w:t>Undergraduate independent studies and practicums:</w:t>
      </w:r>
      <w:r w:rsidRPr="00571D88">
        <w:rPr>
          <w:b/>
          <w:bCs/>
          <w:i/>
          <w:iCs/>
          <w:szCs w:val="24"/>
        </w:rPr>
        <w:tab/>
      </w:r>
    </w:p>
    <w:p w14:paraId="14259873" w14:textId="5C518AF7" w:rsidR="00FB5CB0" w:rsidRPr="00571D88" w:rsidRDefault="00145969" w:rsidP="00130DC1">
      <w:pPr>
        <w:tabs>
          <w:tab w:val="left" w:pos="0"/>
        </w:tabs>
        <w:rPr>
          <w:szCs w:val="24"/>
        </w:rPr>
      </w:pPr>
      <w:r w:rsidRPr="00571D88">
        <w:rPr>
          <w:b/>
          <w:szCs w:val="24"/>
        </w:rPr>
        <w:t>Evolutionary Anthropology</w:t>
      </w:r>
      <w:r w:rsidRPr="00571D88">
        <w:rPr>
          <w:szCs w:val="24"/>
        </w:rPr>
        <w:t xml:space="preserve"> (3)</w:t>
      </w:r>
      <w:r w:rsidR="003056FB" w:rsidRPr="00571D88">
        <w:rPr>
          <w:szCs w:val="24"/>
        </w:rPr>
        <w:t xml:space="preserve"> </w:t>
      </w:r>
      <w:r w:rsidR="00FB5CB0" w:rsidRPr="00571D88">
        <w:rPr>
          <w:szCs w:val="24"/>
        </w:rPr>
        <w:t>(Talia Baghdoyan with distinction in the major, 2014)</w:t>
      </w:r>
    </w:p>
    <w:p w14:paraId="0B307C66" w14:textId="77777777" w:rsidR="00FB668C" w:rsidRPr="00571D88" w:rsidRDefault="00FB668C" w:rsidP="00130DC1">
      <w:pPr>
        <w:tabs>
          <w:tab w:val="left" w:pos="0"/>
        </w:tabs>
        <w:rPr>
          <w:szCs w:val="24"/>
        </w:rPr>
      </w:pPr>
      <w:r w:rsidRPr="00571D88">
        <w:rPr>
          <w:b/>
          <w:szCs w:val="24"/>
        </w:rPr>
        <w:t>Biology</w:t>
      </w:r>
      <w:r w:rsidRPr="00571D88">
        <w:rPr>
          <w:szCs w:val="24"/>
        </w:rPr>
        <w:t xml:space="preserve"> (3)</w:t>
      </w:r>
    </w:p>
    <w:p w14:paraId="4A0DC476" w14:textId="12797EEA" w:rsidR="00727B21" w:rsidRPr="00571D88" w:rsidRDefault="00FB668C" w:rsidP="00130DC1">
      <w:pPr>
        <w:tabs>
          <w:tab w:val="left" w:pos="0"/>
        </w:tabs>
        <w:rPr>
          <w:szCs w:val="24"/>
        </w:rPr>
      </w:pPr>
      <w:r w:rsidRPr="00571D88">
        <w:rPr>
          <w:b/>
          <w:szCs w:val="24"/>
        </w:rPr>
        <w:t>Psychology</w:t>
      </w:r>
      <w:r w:rsidRPr="00571D88">
        <w:rPr>
          <w:szCs w:val="24"/>
        </w:rPr>
        <w:t xml:space="preserve"> (over 40 students since 2000</w:t>
      </w:r>
      <w:r w:rsidR="00F87B87" w:rsidRPr="00571D88">
        <w:rPr>
          <w:szCs w:val="24"/>
        </w:rPr>
        <w:t>, many with distinction in the major</w:t>
      </w:r>
      <w:r w:rsidRPr="00571D88">
        <w:rPr>
          <w:szCs w:val="24"/>
        </w:rPr>
        <w:t>)</w:t>
      </w:r>
    </w:p>
    <w:p w14:paraId="1ED391FE" w14:textId="443E1BB8" w:rsidR="00FB5CB0" w:rsidRPr="00571D88" w:rsidRDefault="00727B21" w:rsidP="00130DC1">
      <w:pPr>
        <w:tabs>
          <w:tab w:val="left" w:pos="0"/>
        </w:tabs>
        <w:rPr>
          <w:szCs w:val="24"/>
        </w:rPr>
      </w:pPr>
      <w:r w:rsidRPr="00571D88">
        <w:rPr>
          <w:szCs w:val="24"/>
        </w:rPr>
        <w:tab/>
      </w:r>
      <w:r w:rsidR="00A80A2B" w:rsidRPr="00571D88">
        <w:rPr>
          <w:szCs w:val="24"/>
        </w:rPr>
        <w:t xml:space="preserve">(Rachel Roberts, </w:t>
      </w:r>
      <w:r w:rsidR="00FB5CB0" w:rsidRPr="00571D88">
        <w:rPr>
          <w:szCs w:val="24"/>
        </w:rPr>
        <w:t>wit</w:t>
      </w:r>
      <w:r w:rsidR="00A80A2B" w:rsidRPr="00571D88">
        <w:rPr>
          <w:szCs w:val="24"/>
        </w:rPr>
        <w:t>h distinction in the major 2014; Cayley Larimer, 2015)</w:t>
      </w:r>
    </w:p>
    <w:p w14:paraId="47EBD60B" w14:textId="7ADABBE0" w:rsidR="00A6585C" w:rsidRPr="00571D88" w:rsidRDefault="00A6585C" w:rsidP="00727B21">
      <w:pPr>
        <w:tabs>
          <w:tab w:val="left" w:pos="720"/>
        </w:tabs>
        <w:ind w:left="720" w:hanging="630"/>
        <w:rPr>
          <w:szCs w:val="24"/>
        </w:rPr>
      </w:pPr>
      <w:r w:rsidRPr="00571D88">
        <w:rPr>
          <w:b/>
          <w:szCs w:val="24"/>
        </w:rPr>
        <w:t>Neuroscience</w:t>
      </w:r>
      <w:r w:rsidRPr="00571D88">
        <w:rPr>
          <w:szCs w:val="24"/>
        </w:rPr>
        <w:t xml:space="preserve"> (</w:t>
      </w:r>
      <w:r w:rsidR="00FB5CB0" w:rsidRPr="00571D88">
        <w:rPr>
          <w:szCs w:val="24"/>
        </w:rPr>
        <w:t>Crystal Chiang, Anchal Sabharwal, Marley Rossa</w:t>
      </w:r>
      <w:r w:rsidRPr="00571D88">
        <w:rPr>
          <w:szCs w:val="24"/>
        </w:rPr>
        <w:t xml:space="preserve"> with distinction in the major 2014</w:t>
      </w:r>
      <w:r w:rsidR="00F87B87" w:rsidRPr="00571D88">
        <w:rPr>
          <w:szCs w:val="24"/>
        </w:rPr>
        <w:t xml:space="preserve">; Sonia Godbole, </w:t>
      </w:r>
      <w:r w:rsidR="007F17FB" w:rsidRPr="00571D88">
        <w:rPr>
          <w:szCs w:val="24"/>
        </w:rPr>
        <w:t xml:space="preserve">2015; </w:t>
      </w:r>
      <w:r w:rsidR="00F87B87" w:rsidRPr="00571D88">
        <w:rPr>
          <w:szCs w:val="24"/>
        </w:rPr>
        <w:t>Pawan Mathew</w:t>
      </w:r>
      <w:r w:rsidR="007F17FB" w:rsidRPr="00571D88">
        <w:rPr>
          <w:szCs w:val="24"/>
        </w:rPr>
        <w:t>, 2015</w:t>
      </w:r>
      <w:r w:rsidR="00F87B87" w:rsidRPr="00571D88">
        <w:rPr>
          <w:szCs w:val="24"/>
        </w:rPr>
        <w:t>)</w:t>
      </w:r>
    </w:p>
    <w:p w14:paraId="4DDE9F1F" w14:textId="77777777" w:rsidR="00A6585C" w:rsidRPr="00571D88" w:rsidRDefault="00A6585C" w:rsidP="00130DC1">
      <w:pPr>
        <w:tabs>
          <w:tab w:val="left" w:pos="0"/>
        </w:tabs>
        <w:rPr>
          <w:szCs w:val="24"/>
        </w:rPr>
      </w:pPr>
    </w:p>
    <w:p w14:paraId="331AA90C" w14:textId="78980285" w:rsidR="00FB668C" w:rsidRPr="00571D88" w:rsidRDefault="00FB668C" w:rsidP="00130DC1">
      <w:pPr>
        <w:tabs>
          <w:tab w:val="left" w:pos="0"/>
        </w:tabs>
        <w:rPr>
          <w:i/>
          <w:iCs/>
          <w:szCs w:val="24"/>
        </w:rPr>
      </w:pPr>
      <w:r w:rsidRPr="00571D88">
        <w:rPr>
          <w:i/>
          <w:iCs/>
          <w:szCs w:val="24"/>
        </w:rPr>
        <w:lastRenderedPageBreak/>
        <w:t xml:space="preserve">Undergraduate students </w:t>
      </w:r>
      <w:r w:rsidR="0081401B" w:rsidRPr="00571D88">
        <w:rPr>
          <w:i/>
          <w:iCs/>
          <w:szCs w:val="24"/>
        </w:rPr>
        <w:t xml:space="preserve">who coauthored publications as a result of independent study or work-study collaborations </w:t>
      </w:r>
      <w:r w:rsidRPr="00571D88">
        <w:rPr>
          <w:i/>
          <w:iCs/>
          <w:szCs w:val="24"/>
        </w:rPr>
        <w:t>Sara Abbott, Whitney Tompson, Laura Pruitt, Lauren Wolfe, Rebecca Fink, Kelley E. Safford, Tara Mandalwaya, Jeremy Crawford, Priya Patel</w:t>
      </w:r>
      <w:r w:rsidR="002649A8" w:rsidRPr="00571D88">
        <w:rPr>
          <w:i/>
          <w:iCs/>
          <w:szCs w:val="24"/>
        </w:rPr>
        <w:t>, Crystal Chiang</w:t>
      </w:r>
      <w:r w:rsidR="0081401B" w:rsidRPr="00571D88">
        <w:rPr>
          <w:i/>
          <w:iCs/>
          <w:szCs w:val="24"/>
        </w:rPr>
        <w:t>, Rachel Roberts, Vanessa Bermudez</w:t>
      </w:r>
      <w:r w:rsidR="00054803" w:rsidRPr="00571D88">
        <w:rPr>
          <w:i/>
          <w:iCs/>
          <w:szCs w:val="24"/>
        </w:rPr>
        <w:t xml:space="preserve">, </w:t>
      </w:r>
      <w:r w:rsidR="00054803" w:rsidRPr="00571D88">
        <w:rPr>
          <w:szCs w:val="24"/>
        </w:rPr>
        <w:t>Talia Baghdoyan</w:t>
      </w:r>
    </w:p>
    <w:p w14:paraId="20D3FB77" w14:textId="77777777" w:rsidR="00FB668C" w:rsidRPr="00571D88" w:rsidRDefault="00FB668C" w:rsidP="00130DC1">
      <w:pPr>
        <w:tabs>
          <w:tab w:val="left" w:pos="0"/>
        </w:tabs>
        <w:rPr>
          <w:i/>
          <w:iCs/>
          <w:szCs w:val="24"/>
        </w:rPr>
      </w:pPr>
    </w:p>
    <w:p w14:paraId="7F62D05B" w14:textId="77777777" w:rsidR="00FB668C" w:rsidRPr="00571D88" w:rsidRDefault="00FB668C" w:rsidP="00130DC1">
      <w:pPr>
        <w:tabs>
          <w:tab w:val="left" w:pos="0"/>
        </w:tabs>
        <w:rPr>
          <w:szCs w:val="24"/>
        </w:rPr>
      </w:pPr>
      <w:r w:rsidRPr="00571D88">
        <w:rPr>
          <w:szCs w:val="24"/>
        </w:rPr>
        <w:t>Mentor for Mechanisms of Behavior NSF summer students (2000-2010)</w:t>
      </w:r>
    </w:p>
    <w:p w14:paraId="0CE021E2" w14:textId="77777777" w:rsidR="00FB668C" w:rsidRPr="00571D88" w:rsidRDefault="00FB668C" w:rsidP="00130DC1">
      <w:pPr>
        <w:tabs>
          <w:tab w:val="left" w:pos="0"/>
        </w:tabs>
        <w:rPr>
          <w:szCs w:val="24"/>
        </w:rPr>
      </w:pPr>
      <w:r w:rsidRPr="00571D88">
        <w:rPr>
          <w:szCs w:val="24"/>
        </w:rPr>
        <w:t>Mentor for Howard Hughes Summer Undergraduate Students (2000-2004, 2006)</w:t>
      </w:r>
    </w:p>
    <w:p w14:paraId="0D808118" w14:textId="77777777" w:rsidR="00FB668C" w:rsidRPr="00571D88" w:rsidRDefault="00FB668C" w:rsidP="00130DC1">
      <w:pPr>
        <w:tabs>
          <w:tab w:val="left" w:pos="0"/>
        </w:tabs>
        <w:rPr>
          <w:szCs w:val="24"/>
        </w:rPr>
      </w:pPr>
      <w:r w:rsidRPr="00571D88">
        <w:rPr>
          <w:szCs w:val="24"/>
        </w:rPr>
        <w:t xml:space="preserve">Mentor for </w:t>
      </w:r>
      <w:bookmarkStart w:id="4" w:name="OLE_LINK1"/>
      <w:r w:rsidRPr="00571D88">
        <w:rPr>
          <w:szCs w:val="24"/>
        </w:rPr>
        <w:t xml:space="preserve">Howard Hughes High School interns </w:t>
      </w:r>
      <w:bookmarkEnd w:id="4"/>
      <w:r w:rsidRPr="00571D88">
        <w:rPr>
          <w:szCs w:val="24"/>
        </w:rPr>
        <w:t>(3 students 2003-2004, 2006, 2007)</w:t>
      </w:r>
    </w:p>
    <w:p w14:paraId="15E52CB8" w14:textId="77777777" w:rsidR="00FB668C" w:rsidRPr="00571D88" w:rsidRDefault="00FB668C" w:rsidP="00130DC1">
      <w:pPr>
        <w:tabs>
          <w:tab w:val="left" w:pos="0"/>
        </w:tabs>
        <w:rPr>
          <w:szCs w:val="24"/>
        </w:rPr>
      </w:pPr>
      <w:r w:rsidRPr="00571D88">
        <w:rPr>
          <w:szCs w:val="24"/>
        </w:rPr>
        <w:t>Mentor for Vertical Integration Program (2 students, 2006; 4 students, 2007; 1 student, 2008)</w:t>
      </w:r>
    </w:p>
    <w:p w14:paraId="795C789A" w14:textId="6B8BB450" w:rsidR="00727B21" w:rsidRPr="00571D88" w:rsidRDefault="00727B21" w:rsidP="00130DC1">
      <w:pPr>
        <w:tabs>
          <w:tab w:val="left" w:pos="0"/>
        </w:tabs>
        <w:rPr>
          <w:szCs w:val="24"/>
        </w:rPr>
      </w:pPr>
      <w:r w:rsidRPr="00571D88">
        <w:rPr>
          <w:szCs w:val="24"/>
        </w:rPr>
        <w:t>Mentor for high school students from North Carolina School of Science and Math 2008-2009, 2013-2014, 2014-2015</w:t>
      </w:r>
    </w:p>
    <w:p w14:paraId="13F14EC3" w14:textId="77777777" w:rsidR="00FB668C" w:rsidRPr="00571D88" w:rsidRDefault="00FB668C">
      <w:pPr>
        <w:tabs>
          <w:tab w:val="left" w:pos="360"/>
        </w:tabs>
        <w:rPr>
          <w:szCs w:val="24"/>
        </w:rPr>
      </w:pPr>
    </w:p>
    <w:p w14:paraId="2B673FFF" w14:textId="10628A0C" w:rsidR="00FB668C" w:rsidRPr="00571D88" w:rsidRDefault="00FB668C">
      <w:pPr>
        <w:pStyle w:val="Heading1"/>
        <w:rPr>
          <w:rFonts w:ascii="Times" w:hAnsi="Times"/>
          <w:color w:val="auto"/>
          <w:szCs w:val="24"/>
          <w:u w:val="single"/>
        </w:rPr>
      </w:pPr>
      <w:r w:rsidRPr="00571D88">
        <w:rPr>
          <w:rFonts w:ascii="Times" w:hAnsi="Times"/>
          <w:color w:val="auto"/>
          <w:szCs w:val="24"/>
          <w:u w:val="single"/>
        </w:rPr>
        <w:t>Conference Talks and Posters</w:t>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r w:rsidR="00FF417B" w:rsidRPr="00571D88">
        <w:rPr>
          <w:rFonts w:ascii="Times" w:hAnsi="Times"/>
          <w:color w:val="auto"/>
          <w:szCs w:val="24"/>
          <w:u w:val="single"/>
        </w:rPr>
        <w:tab/>
      </w:r>
    </w:p>
    <w:p w14:paraId="77E4936B" w14:textId="77777777" w:rsidR="005F172F" w:rsidRPr="00571D88" w:rsidRDefault="005F172F"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r w:rsidRPr="00571D88">
        <w:rPr>
          <w:b/>
          <w:bCs/>
          <w:szCs w:val="24"/>
        </w:rPr>
        <w:t>2015</w:t>
      </w:r>
    </w:p>
    <w:p w14:paraId="2F3A034F" w14:textId="7134754C" w:rsidR="005F172F" w:rsidRPr="00571D88" w:rsidRDefault="005F172F"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bCs/>
          <w:szCs w:val="24"/>
        </w:rPr>
        <w:t xml:space="preserve">Early childhood math intervention via number sense training, SRCD, Park, </w:t>
      </w:r>
      <w:r w:rsidR="004918C4" w:rsidRPr="00571D88">
        <w:rPr>
          <w:bCs/>
          <w:szCs w:val="24"/>
        </w:rPr>
        <w:t xml:space="preserve">J. </w:t>
      </w:r>
      <w:r w:rsidRPr="00571D88">
        <w:rPr>
          <w:bCs/>
          <w:szCs w:val="24"/>
        </w:rPr>
        <w:t xml:space="preserve">Bermudez, </w:t>
      </w:r>
      <w:r w:rsidR="004918C4" w:rsidRPr="00571D88">
        <w:rPr>
          <w:bCs/>
          <w:szCs w:val="24"/>
        </w:rPr>
        <w:t xml:space="preserve">V., </w:t>
      </w:r>
      <w:r w:rsidRPr="00571D88">
        <w:rPr>
          <w:bCs/>
          <w:szCs w:val="24"/>
        </w:rPr>
        <w:t>and Brannon</w:t>
      </w:r>
      <w:r w:rsidR="004918C4" w:rsidRPr="00571D88">
        <w:rPr>
          <w:bCs/>
          <w:szCs w:val="24"/>
        </w:rPr>
        <w:t>, E.M</w:t>
      </w:r>
      <w:r w:rsidRPr="00571D88">
        <w:rPr>
          <w:bCs/>
          <w:szCs w:val="24"/>
        </w:rPr>
        <w:t xml:space="preserve">.  </w:t>
      </w:r>
      <w:r w:rsidRPr="00571D88">
        <w:rPr>
          <w:szCs w:val="24"/>
        </w:rPr>
        <w:t xml:space="preserve">Poster to be presented at the biennial meeting of the Society for Research in Child Development. </w:t>
      </w:r>
      <w:r w:rsidR="0022216D" w:rsidRPr="00571D88">
        <w:rPr>
          <w:szCs w:val="24"/>
        </w:rPr>
        <w:t>Philadelphia, PA.</w:t>
      </w:r>
    </w:p>
    <w:p w14:paraId="6B55B24F" w14:textId="51A661A8" w:rsidR="00E06779" w:rsidRPr="00571D88" w:rsidRDefault="00E06779"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rFonts w:cs="Calibri"/>
          <w:szCs w:val="24"/>
        </w:rPr>
        <w:t>Starr, A., DeWind, N.K., &amp; Brannon, E.M. (2015, March). The role of non-numerical stimulus features in the development of the number sense. Oral paper presented at the biennial meeting of the Society for Research in Child Development. Philadelphia, PA.</w:t>
      </w:r>
    </w:p>
    <w:p w14:paraId="5F9DB734" w14:textId="77777777" w:rsidR="005F172F" w:rsidRPr="00571D88" w:rsidRDefault="005F172F"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p>
    <w:p w14:paraId="288C05F8" w14:textId="1ECDBAB6" w:rsidR="004918C4" w:rsidRPr="00571D88" w:rsidRDefault="00380821" w:rsidP="0049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r w:rsidRPr="00571D88">
        <w:rPr>
          <w:b/>
          <w:bCs/>
          <w:szCs w:val="24"/>
        </w:rPr>
        <w:t>2014</w:t>
      </w:r>
    </w:p>
    <w:p w14:paraId="34666BC0" w14:textId="7A6B5543" w:rsidR="007F17FB" w:rsidRPr="00571D88" w:rsidRDefault="007F17FB"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bCs/>
          <w:szCs w:val="24"/>
        </w:rPr>
        <w:t>DeWind</w:t>
      </w:r>
      <w:r w:rsidR="00E06779" w:rsidRPr="00571D88">
        <w:rPr>
          <w:bCs/>
          <w:szCs w:val="24"/>
        </w:rPr>
        <w:t>, N., Brannon, E.M., Platt. M.L. Poster presented The</w:t>
      </w:r>
      <w:r w:rsidRPr="00571D88">
        <w:rPr>
          <w:bCs/>
          <w:szCs w:val="24"/>
        </w:rPr>
        <w:t xml:space="preserve"> S</w:t>
      </w:r>
      <w:r w:rsidR="00E06779" w:rsidRPr="00571D88">
        <w:rPr>
          <w:bCs/>
          <w:szCs w:val="24"/>
        </w:rPr>
        <w:t xml:space="preserve">ociety for Neuroscience, </w:t>
      </w:r>
      <w:r w:rsidRPr="00571D88">
        <w:rPr>
          <w:bCs/>
          <w:szCs w:val="24"/>
        </w:rPr>
        <w:t>2014</w:t>
      </w:r>
      <w:r w:rsidR="00380821" w:rsidRPr="00571D88">
        <w:rPr>
          <w:bCs/>
          <w:szCs w:val="24"/>
        </w:rPr>
        <w:tab/>
      </w:r>
    </w:p>
    <w:p w14:paraId="56BB7E01" w14:textId="58406377" w:rsidR="00B31C27" w:rsidRPr="00571D88" w:rsidRDefault="00B31C27"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Park J, DeWind N, Woldorff MG, </w:t>
      </w:r>
      <w:r w:rsidRPr="00571D88">
        <w:rPr>
          <w:b/>
          <w:szCs w:val="24"/>
        </w:rPr>
        <w:t>Brannon E.M</w:t>
      </w:r>
      <w:r w:rsidR="00A240CF" w:rsidRPr="00571D88">
        <w:rPr>
          <w:b/>
          <w:szCs w:val="24"/>
        </w:rPr>
        <w:t>.</w:t>
      </w:r>
      <w:r w:rsidRPr="00571D88">
        <w:rPr>
          <w:szCs w:val="24"/>
        </w:rPr>
        <w:t xml:space="preserve"> Abstraction of number concepts from visual percepts in the human brain. Mathematical Cognition Conference. 2014. Arlington, VA.</w:t>
      </w:r>
    </w:p>
    <w:p w14:paraId="37FD9050" w14:textId="391DC607" w:rsidR="00380821" w:rsidRPr="00571D88" w:rsidRDefault="00B31C27"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 xml:space="preserve">Park J, DeWind N, Woldorff MG, </w:t>
      </w:r>
      <w:r w:rsidRPr="00571D88">
        <w:rPr>
          <w:b/>
          <w:szCs w:val="24"/>
        </w:rPr>
        <w:t>Brannon E.M</w:t>
      </w:r>
      <w:r w:rsidR="00A240CF" w:rsidRPr="00571D88">
        <w:rPr>
          <w:b/>
          <w:szCs w:val="24"/>
        </w:rPr>
        <w:t>.</w:t>
      </w:r>
      <w:r w:rsidRPr="00571D88">
        <w:rPr>
          <w:szCs w:val="24"/>
        </w:rPr>
        <w:t xml:space="preserve"> Abstraction of number concepts from visual percepts in the human brain. Cognitive Neuroscience Society. 2014. Boston, MA.</w:t>
      </w:r>
    </w:p>
    <w:p w14:paraId="4C85D741" w14:textId="6F6CD8FE" w:rsidR="00B31C27" w:rsidRPr="00571D88" w:rsidRDefault="00B31C27"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bCs/>
          <w:szCs w:val="24"/>
        </w:rPr>
        <w:t xml:space="preserve">Starr, A., DeWind, N.K., &amp; </w:t>
      </w:r>
      <w:r w:rsidRPr="00571D88">
        <w:rPr>
          <w:b/>
          <w:bCs/>
          <w:szCs w:val="24"/>
        </w:rPr>
        <w:t>Brannon, E.M.</w:t>
      </w:r>
      <w:r w:rsidRPr="00571D88">
        <w:rPr>
          <w:bCs/>
          <w:szCs w:val="24"/>
        </w:rPr>
        <w:t xml:space="preserve"> (2014, September). The role of non-numerical stimulus features in the development of the number sense. Poster to be presented at the annual meeting of Flux, The International Congress for Integrative Developmental Cognitive Neuroscience. Los Angeles, CA.</w:t>
      </w:r>
    </w:p>
    <w:p w14:paraId="2BBE0C3F" w14:textId="459FC3C3" w:rsidR="00B31C27" w:rsidRPr="00571D88" w:rsidRDefault="00B31C27"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bCs/>
          <w:szCs w:val="24"/>
        </w:rPr>
        <w:t xml:space="preserve">Starr, A. &amp; </w:t>
      </w:r>
      <w:r w:rsidRPr="00571D88">
        <w:rPr>
          <w:b/>
          <w:bCs/>
          <w:szCs w:val="24"/>
        </w:rPr>
        <w:t>Brannon, E.M.</w:t>
      </w:r>
      <w:r w:rsidRPr="00571D88">
        <w:rPr>
          <w:bCs/>
          <w:szCs w:val="24"/>
        </w:rPr>
        <w:t xml:space="preserve"> (2014, July). Infants simultaneously encode numerical and temporal information. Poster presented at the biennial meeting of the International Conference for Infant Studies. Berlin, Germany.</w:t>
      </w:r>
    </w:p>
    <w:p w14:paraId="6ED391BE" w14:textId="77777777" w:rsidR="00BC1C56" w:rsidRPr="00571D88" w:rsidRDefault="002649A8"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r w:rsidRPr="00571D88">
        <w:rPr>
          <w:b/>
          <w:bCs/>
          <w:szCs w:val="24"/>
        </w:rPr>
        <w:t>2013</w:t>
      </w:r>
    </w:p>
    <w:p w14:paraId="436AAA64" w14:textId="77777777" w:rsidR="005A10D0" w:rsidRPr="00571D88" w:rsidRDefault="00BC1C56"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 xml:space="preserve">Drucker, C.B., </w:t>
      </w:r>
      <w:r w:rsidRPr="00571D88">
        <w:rPr>
          <w:b/>
          <w:szCs w:val="24"/>
        </w:rPr>
        <w:t>Brannon, E.M</w:t>
      </w:r>
      <w:r w:rsidRPr="00571D88">
        <w:rPr>
          <w:szCs w:val="24"/>
        </w:rPr>
        <w:t>., &amp; Platt, M. L.  Transcranial magnetic stimulation of macaque intraparietal sulcus impairs numerical processing.  Society for Neuroscience Annual Meeting, San Diego.</w:t>
      </w:r>
    </w:p>
    <w:p w14:paraId="7CE50660" w14:textId="328A1B51" w:rsidR="005A10D0" w:rsidRPr="00571D88" w:rsidRDefault="005A10D0"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Starr, A</w:t>
      </w:r>
      <w:r w:rsidR="00327183" w:rsidRPr="00571D88">
        <w:rPr>
          <w:szCs w:val="24"/>
        </w:rPr>
        <w:t>., &amp;</w:t>
      </w:r>
      <w:r w:rsidRPr="00571D88">
        <w:rPr>
          <w:szCs w:val="24"/>
        </w:rPr>
        <w:t xml:space="preserve"> </w:t>
      </w:r>
      <w:r w:rsidRPr="00571D88">
        <w:rPr>
          <w:b/>
          <w:szCs w:val="24"/>
        </w:rPr>
        <w:t>Brannon E.M.</w:t>
      </w:r>
      <w:r w:rsidRPr="00571D88">
        <w:rPr>
          <w:szCs w:val="24"/>
        </w:rPr>
        <w:t xml:space="preserve"> (2013, October). Shared and separable representations of magnitude in 4-year-old children. Poster presented at the biennial meeting of the Cognitive Development Society. Memphis, TN.</w:t>
      </w:r>
    </w:p>
    <w:p w14:paraId="1FDB98ED" w14:textId="77777777" w:rsidR="005A10D0" w:rsidRPr="00571D88" w:rsidRDefault="005A10D0"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 xml:space="preserve">Starr, A., Libertus, M.E., &amp; </w:t>
      </w:r>
      <w:r w:rsidRPr="00571D88">
        <w:rPr>
          <w:b/>
          <w:szCs w:val="24"/>
        </w:rPr>
        <w:t>Brannon, E.M.</w:t>
      </w:r>
      <w:r w:rsidRPr="00571D88">
        <w:rPr>
          <w:szCs w:val="24"/>
        </w:rPr>
        <w:t xml:space="preserve"> (2013, May). ANS acuity in infancy predicts ANS acuity in early childhood. Poster presented at the Math Cognition Conference. Bethesda, MD.</w:t>
      </w:r>
    </w:p>
    <w:p w14:paraId="4B37F477" w14:textId="2893FFCD" w:rsidR="005A10D0" w:rsidRPr="00571D88" w:rsidRDefault="005A10D0"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 xml:space="preserve">Starr, A., Libertus, M.E., &amp; </w:t>
      </w:r>
      <w:r w:rsidRPr="00571D88">
        <w:rPr>
          <w:b/>
          <w:szCs w:val="24"/>
        </w:rPr>
        <w:t>Brannon, E.M.</w:t>
      </w:r>
      <w:r w:rsidRPr="00571D88">
        <w:rPr>
          <w:szCs w:val="24"/>
        </w:rPr>
        <w:t xml:space="preserve"> (2013, April). Infants show ratio-dependent discrimination regardless of set size. Paper presented at the biennial meeting of the Society for </w:t>
      </w:r>
      <w:r w:rsidRPr="00571D88">
        <w:rPr>
          <w:szCs w:val="24"/>
        </w:rPr>
        <w:lastRenderedPageBreak/>
        <w:t>Research in Child Development. Seattle, WA.</w:t>
      </w:r>
    </w:p>
    <w:p w14:paraId="01BFE449" w14:textId="4B02F32D" w:rsidR="005A10D0" w:rsidRPr="00571D88" w:rsidRDefault="005A10D0"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 xml:space="preserve">Starr, A., Libertus, M.E., &amp; </w:t>
      </w:r>
      <w:r w:rsidRPr="00571D88">
        <w:rPr>
          <w:b/>
          <w:szCs w:val="24"/>
        </w:rPr>
        <w:t>Brannon, E.M.</w:t>
      </w:r>
      <w:r w:rsidRPr="00571D88">
        <w:rPr>
          <w:szCs w:val="24"/>
        </w:rPr>
        <w:t xml:space="preserve"> (2013, April). ANS acuity in infancy predicts ANS acuity in early childhood. Poster presented at the biennial meeting of the Society for Research in Child Development. Seattle, WA.</w:t>
      </w:r>
    </w:p>
    <w:p w14:paraId="151C1921" w14:textId="77777777" w:rsidR="005A10D0" w:rsidRPr="00571D88" w:rsidRDefault="005A10D0" w:rsidP="005A1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Cs w:val="24"/>
        </w:rPr>
      </w:pPr>
    </w:p>
    <w:p w14:paraId="330ED31C" w14:textId="77777777" w:rsidR="00FB668C" w:rsidRPr="00571D88" w:rsidRDefault="00FB668C"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r w:rsidRPr="00571D88">
        <w:rPr>
          <w:b/>
          <w:bCs/>
          <w:szCs w:val="24"/>
        </w:rPr>
        <w:t>2012</w:t>
      </w:r>
    </w:p>
    <w:p w14:paraId="5001D64A" w14:textId="77777777" w:rsidR="005A10D0" w:rsidRPr="00571D88" w:rsidRDefault="00BC1C56"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Pinhas, M., Paulsen, D. J., &amp; </w:t>
      </w:r>
      <w:r w:rsidRPr="00571D88">
        <w:rPr>
          <w:b/>
          <w:szCs w:val="24"/>
        </w:rPr>
        <w:t>Brannon, E. M.</w:t>
      </w:r>
      <w:r w:rsidRPr="00571D88">
        <w:rPr>
          <w:szCs w:val="24"/>
        </w:rPr>
        <w:t xml:space="preserve"> (October, 2012). Individual differences in preschoolers’ numerical acuity modulate event-related potential ratio effects. Paper presented at the 42nd annual meeting of the Society for Neuroscience, New Orleans, USA.</w:t>
      </w:r>
    </w:p>
    <w:p w14:paraId="53B8C67A" w14:textId="7186B16B" w:rsidR="00BC1C56" w:rsidRPr="00571D88" w:rsidRDefault="00BC1C56"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Pinhas, M., Donohue, S. H., Woldorff, M. G., &amp; </w:t>
      </w:r>
      <w:r w:rsidRPr="00571D88">
        <w:rPr>
          <w:b/>
          <w:szCs w:val="24"/>
        </w:rPr>
        <w:t>Brannon, E. M.</w:t>
      </w:r>
      <w:r w:rsidRPr="00571D88">
        <w:rPr>
          <w:szCs w:val="24"/>
        </w:rPr>
        <w:t xml:space="preserve"> (April, 2012) Electrophysiological recordings of brain activity in preschoolers reveals the conceptual processing of spoken number words. Poster presented at the 19th annual meeting of the Cognitive Neuroscience Society, Chicago, USA.</w:t>
      </w:r>
    </w:p>
    <w:p w14:paraId="4DD2D4FF" w14:textId="1558CE0A" w:rsidR="005A10D0" w:rsidRPr="00571D88" w:rsidRDefault="005A10D0"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Starr, A., Libertus, M.E., &amp; </w:t>
      </w:r>
      <w:r w:rsidRPr="00571D88">
        <w:rPr>
          <w:b/>
          <w:szCs w:val="24"/>
        </w:rPr>
        <w:t>Brannon, E.M.</w:t>
      </w:r>
      <w:r w:rsidRPr="00571D88">
        <w:rPr>
          <w:szCs w:val="24"/>
        </w:rPr>
        <w:t xml:space="preserve"> (2012, June). Small number discrimination in infancy: a case for approximate number representations. Poster presented at the biennial meeting of the International Society for Infant Studies. Minneapolis, MN.</w:t>
      </w:r>
    </w:p>
    <w:p w14:paraId="0C0519B2" w14:textId="71F77FCB" w:rsidR="005A10D0" w:rsidRPr="00571D88" w:rsidRDefault="00327183"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Starr, A., &amp;</w:t>
      </w:r>
      <w:r w:rsidR="005A10D0" w:rsidRPr="00571D88">
        <w:rPr>
          <w:szCs w:val="24"/>
        </w:rPr>
        <w:t xml:space="preserve"> </w:t>
      </w:r>
      <w:r w:rsidR="005A10D0" w:rsidRPr="00571D88">
        <w:rPr>
          <w:b/>
          <w:szCs w:val="24"/>
        </w:rPr>
        <w:t>Brannon, E.M.</w:t>
      </w:r>
      <w:r w:rsidR="005A10D0" w:rsidRPr="00571D88">
        <w:rPr>
          <w:szCs w:val="24"/>
        </w:rPr>
        <w:t xml:space="preserve"> (2012, June). Sound-shape congruency in preverbal infants. Poster presented at the biennial meeting of the International Society for Infant Studies. Minneapolis, MN.</w:t>
      </w:r>
    </w:p>
    <w:p w14:paraId="516E3A4E" w14:textId="77777777" w:rsidR="005A10D0" w:rsidRPr="00571D88" w:rsidRDefault="005A10D0" w:rsidP="005A1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p>
    <w:p w14:paraId="4053BBE5" w14:textId="4914C687" w:rsidR="00FB668C" w:rsidRPr="00571D88" w:rsidRDefault="00FB668C"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r w:rsidRPr="00571D88">
        <w:rPr>
          <w:b/>
          <w:bCs/>
          <w:szCs w:val="24"/>
        </w:rPr>
        <w:t>2011</w:t>
      </w:r>
    </w:p>
    <w:p w14:paraId="0B074D42" w14:textId="2B7F62F7" w:rsidR="00901198" w:rsidRPr="00571D88" w:rsidRDefault="00901198"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b/>
          <w:szCs w:val="24"/>
        </w:rPr>
        <w:t>Brannon, E. M.</w:t>
      </w:r>
      <w:r w:rsidRPr="00571D88">
        <w:rPr>
          <w:szCs w:val="24"/>
        </w:rPr>
        <w:t>, Pinhas, M., Starr, A., &amp; Libertus, M. (October, 2011). Relationship between early and later developing numerical abilities. Annual principal investigators meeting of the Research and Evaluation on Education in Science and Engineering (REESE) program, National Science Foundation, Washington, USA</w:t>
      </w:r>
    </w:p>
    <w:p w14:paraId="675C0D5E" w14:textId="61EBC6A4" w:rsidR="00FB668C" w:rsidRPr="00571D88" w:rsidRDefault="00FB668C"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Jones, S</w:t>
      </w:r>
      <w:r w:rsidR="00327183" w:rsidRPr="00571D88">
        <w:rPr>
          <w:szCs w:val="24"/>
        </w:rPr>
        <w:t>., &amp;</w:t>
      </w:r>
      <w:r w:rsidRPr="00571D88">
        <w:rPr>
          <w:szCs w:val="24"/>
        </w:rPr>
        <w:t xml:space="preserve"> </w:t>
      </w:r>
      <w:r w:rsidRPr="00571D88">
        <w:rPr>
          <w:b/>
          <w:szCs w:val="24"/>
        </w:rPr>
        <w:t>Brannon, E.M.</w:t>
      </w:r>
      <w:r w:rsidRPr="00571D88">
        <w:rPr>
          <w:szCs w:val="24"/>
        </w:rPr>
        <w:t xml:space="preserve"> Conference on Comparative Cognition </w:t>
      </w:r>
    </w:p>
    <w:p w14:paraId="5179AC6F" w14:textId="374EDA15" w:rsidR="00FB668C" w:rsidRPr="00571D88" w:rsidRDefault="00327183"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Cordes, S., &amp;</w:t>
      </w:r>
      <w:r w:rsidR="00FB668C" w:rsidRPr="00571D88">
        <w:rPr>
          <w:szCs w:val="24"/>
        </w:rPr>
        <w:t xml:space="preserve"> </w:t>
      </w:r>
      <w:r w:rsidR="00FB668C" w:rsidRPr="00571D88">
        <w:rPr>
          <w:b/>
          <w:szCs w:val="24"/>
        </w:rPr>
        <w:t>Brannon, E.M.</w:t>
      </w:r>
      <w:r w:rsidR="00FB668C" w:rsidRPr="00571D88">
        <w:rPr>
          <w:szCs w:val="24"/>
        </w:rPr>
        <w:t xml:space="preserve"> 8-Month Olds Know Words Refer to Number: Verbal Labels Enhance Large Number Discrimination in Preverbal Infants, SRCD, Montreal</w:t>
      </w:r>
    </w:p>
    <w:p w14:paraId="43D8FDA2" w14:textId="2CAD7CDE" w:rsidR="00FB668C" w:rsidRPr="00571D88" w:rsidRDefault="00FB668C"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Paulsen, D.J., Carter, M., Platt, M.L., Huettel, S.A., &amp;. </w:t>
      </w:r>
      <w:r w:rsidRPr="00571D88">
        <w:rPr>
          <w:b/>
          <w:szCs w:val="24"/>
        </w:rPr>
        <w:t>Brannon, E.M.</w:t>
      </w:r>
      <w:r w:rsidRPr="00571D88">
        <w:rPr>
          <w:szCs w:val="24"/>
        </w:rPr>
        <w:t xml:space="preserve"> Risky Decision Making and Development: Behavioral Trajectories and Neural Recruitment From Early Childhood to Adulthood, SRCD, Montreal</w:t>
      </w:r>
    </w:p>
    <w:p w14:paraId="35D099DF" w14:textId="1722971C" w:rsidR="00FB668C" w:rsidRPr="00571D88" w:rsidRDefault="00FB668C" w:rsidP="00C5380C">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Paulsen, D.J., Carter, M., Platt, M.L., Huettel, </w:t>
      </w:r>
      <w:r w:rsidR="00453F68" w:rsidRPr="00571D88">
        <w:rPr>
          <w:szCs w:val="24"/>
        </w:rPr>
        <w:t>S.A</w:t>
      </w:r>
      <w:r w:rsidR="00327183" w:rsidRPr="00571D88">
        <w:rPr>
          <w:szCs w:val="24"/>
        </w:rPr>
        <w:t>., &amp;</w:t>
      </w:r>
      <w:r w:rsidR="00453F68" w:rsidRPr="00571D88">
        <w:rPr>
          <w:szCs w:val="24"/>
        </w:rPr>
        <w:t xml:space="preserve"> </w:t>
      </w:r>
      <w:r w:rsidRPr="00571D88">
        <w:rPr>
          <w:b/>
          <w:szCs w:val="24"/>
        </w:rPr>
        <w:t>Brannon, E.M.</w:t>
      </w:r>
      <w:r w:rsidRPr="00571D88">
        <w:rPr>
          <w:szCs w:val="24"/>
        </w:rPr>
        <w:t xml:space="preserve"> Risky Decision Making and Development: Behavioral Trajectories and Neural Recruitment From Early Childhood to Adulthood, Cognitive Neuroscience Society</w:t>
      </w:r>
    </w:p>
    <w:p w14:paraId="1EABC360" w14:textId="77777777" w:rsidR="00FB668C" w:rsidRPr="00571D88" w:rsidRDefault="00FB668C"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r w:rsidRPr="00571D88">
        <w:rPr>
          <w:b/>
          <w:bCs/>
          <w:szCs w:val="24"/>
        </w:rPr>
        <w:t>2010</w:t>
      </w:r>
    </w:p>
    <w:p w14:paraId="3E72F8AA" w14:textId="3F79183B"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bCs/>
          <w:szCs w:val="24"/>
        </w:rPr>
        <w:t xml:space="preserve">Libertus, M., </w:t>
      </w:r>
      <w:r w:rsidRPr="00571D88">
        <w:rPr>
          <w:b/>
          <w:bCs/>
          <w:szCs w:val="24"/>
        </w:rPr>
        <w:t>Brannon, E.M.,</w:t>
      </w:r>
      <w:r w:rsidRPr="00571D88">
        <w:rPr>
          <w:bCs/>
          <w:szCs w:val="24"/>
        </w:rPr>
        <w:t xml:space="preserve"> </w:t>
      </w:r>
      <w:r w:rsidR="00453F68" w:rsidRPr="00571D88">
        <w:rPr>
          <w:bCs/>
          <w:szCs w:val="24"/>
        </w:rPr>
        <w:t xml:space="preserve">&amp; </w:t>
      </w:r>
      <w:r w:rsidRPr="00571D88">
        <w:rPr>
          <w:bCs/>
          <w:szCs w:val="24"/>
        </w:rPr>
        <w:t>Woldorff, M. (2010). Time course of stimulus-driven oscillatory synchronization and adaptation to numerical changes. Annual Meeting of the Cognitive Neuroscience Society (CNS), Montreal, Canada.</w:t>
      </w:r>
    </w:p>
    <w:p w14:paraId="5BBA73D6" w14:textId="4E9715BA" w:rsidR="00FB668C" w:rsidRPr="00571D88" w:rsidRDefault="00327183"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bCs/>
          <w:szCs w:val="24"/>
        </w:rPr>
        <w:t>Libertus, M., &amp;</w:t>
      </w:r>
      <w:r w:rsidR="00FB668C" w:rsidRPr="00571D88">
        <w:rPr>
          <w:bCs/>
          <w:szCs w:val="24"/>
        </w:rPr>
        <w:t xml:space="preserve"> </w:t>
      </w:r>
      <w:r w:rsidR="00FB668C" w:rsidRPr="00571D88">
        <w:rPr>
          <w:b/>
          <w:bCs/>
          <w:szCs w:val="24"/>
        </w:rPr>
        <w:t>Brannon, E.M.</w:t>
      </w:r>
      <w:r w:rsidR="00FB668C" w:rsidRPr="00571D88">
        <w:rPr>
          <w:bCs/>
          <w:szCs w:val="24"/>
        </w:rPr>
        <w:t xml:space="preserve"> (2010). Developmental trajectory of the relationship between numerical discrimination and other cognitive abilities in infancy. 17th Biennial International Conference on Infant Studies (ICIS), Baltimore.</w:t>
      </w:r>
    </w:p>
    <w:p w14:paraId="1AFAD008" w14:textId="4E275E51"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szCs w:val="24"/>
        </w:rPr>
      </w:pPr>
      <w:r w:rsidRPr="00571D88">
        <w:rPr>
          <w:szCs w:val="24"/>
        </w:rPr>
        <w:t>Paulsen, D., Carter, M., Huettel, S., Platt, M.,</w:t>
      </w:r>
      <w:r w:rsidR="00453F68" w:rsidRPr="00571D88">
        <w:rPr>
          <w:szCs w:val="24"/>
        </w:rPr>
        <w:t xml:space="preserve"> &amp;</w:t>
      </w:r>
      <w:r w:rsidRPr="00571D88">
        <w:rPr>
          <w:szCs w:val="24"/>
        </w:rPr>
        <w:t xml:space="preserve"> </w:t>
      </w:r>
      <w:r w:rsidRPr="00571D88">
        <w:rPr>
          <w:b/>
          <w:szCs w:val="24"/>
        </w:rPr>
        <w:t>Brannon, E.</w:t>
      </w:r>
      <w:r w:rsidRPr="00571D88">
        <w:rPr>
          <w:szCs w:val="24"/>
        </w:rPr>
        <w:t xml:space="preserve"> (2010). Risky decision making in young children activates prefrontal and posterior parietal regions, Cognitive Neuroscience Society, Montreal, QB</w:t>
      </w:r>
    </w:p>
    <w:p w14:paraId="230B7CFA" w14:textId="77777777" w:rsidR="00FB668C" w:rsidRPr="00571D88" w:rsidRDefault="00FB668C" w:rsidP="00C5380C">
      <w:pPr>
        <w:widowControl w:val="0"/>
        <w:numPr>
          <w:ilvl w:val="0"/>
          <w:numId w:val="9"/>
        </w:numPr>
        <w:autoSpaceDE w:val="0"/>
        <w:autoSpaceDN w:val="0"/>
        <w:adjustRightInd w:val="0"/>
        <w:ind w:left="540" w:hanging="180"/>
        <w:rPr>
          <w:szCs w:val="24"/>
        </w:rPr>
      </w:pPr>
      <w:r w:rsidRPr="00571D88">
        <w:rPr>
          <w:szCs w:val="24"/>
        </w:rPr>
        <w:t xml:space="preserve">Paulsen, D., Carter, M., Huettel, S., Platt, M., </w:t>
      </w:r>
      <w:r w:rsidRPr="00571D88">
        <w:rPr>
          <w:b/>
          <w:szCs w:val="24"/>
        </w:rPr>
        <w:t xml:space="preserve">Brannon, E. </w:t>
      </w:r>
      <w:r w:rsidRPr="00571D88">
        <w:rPr>
          <w:szCs w:val="24"/>
        </w:rPr>
        <w:t xml:space="preserve">(2010). Risky decision making and development: neural recruitment from childhood to adulthood, Society for Neuroeconomics, </w:t>
      </w:r>
      <w:r w:rsidRPr="00571D88">
        <w:rPr>
          <w:szCs w:val="24"/>
        </w:rPr>
        <w:lastRenderedPageBreak/>
        <w:t>Evanston, IL.</w:t>
      </w:r>
    </w:p>
    <w:p w14:paraId="0AC653E5" w14:textId="77777777" w:rsidR="00FB668C" w:rsidRPr="00571D88" w:rsidRDefault="00FB668C" w:rsidP="00C5380C">
      <w:pPr>
        <w:widowControl w:val="0"/>
        <w:numPr>
          <w:ilvl w:val="0"/>
          <w:numId w:val="9"/>
        </w:numPr>
        <w:autoSpaceDE w:val="0"/>
        <w:autoSpaceDN w:val="0"/>
        <w:adjustRightInd w:val="0"/>
        <w:ind w:left="540" w:hanging="180"/>
        <w:rPr>
          <w:szCs w:val="24"/>
        </w:rPr>
      </w:pPr>
      <w:r w:rsidRPr="00571D88">
        <w:rPr>
          <w:szCs w:val="24"/>
        </w:rPr>
        <w:t xml:space="preserve">Paulsen, D., Carter, M., Platt, M., Huettel, S., </w:t>
      </w:r>
      <w:r w:rsidRPr="00571D88">
        <w:rPr>
          <w:b/>
          <w:szCs w:val="24"/>
        </w:rPr>
        <w:t>Brannon, E.</w:t>
      </w:r>
      <w:r w:rsidRPr="00571D88">
        <w:rPr>
          <w:szCs w:val="24"/>
        </w:rPr>
        <w:t xml:space="preserve"> (2010). Risky decision making and development: neural recruitment from childhood to adulthood. Society for Neuroscience, San Diego, CA.</w:t>
      </w:r>
    </w:p>
    <w:p w14:paraId="758D4032" w14:textId="77777777" w:rsidR="00FB668C" w:rsidRPr="00571D88" w:rsidRDefault="00FB668C"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p>
    <w:p w14:paraId="46E4AD5C" w14:textId="77777777" w:rsidR="00FB668C" w:rsidRPr="00571D88" w:rsidRDefault="00FB668C"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571D88">
        <w:rPr>
          <w:b/>
          <w:bCs/>
          <w:szCs w:val="24"/>
        </w:rPr>
        <w:t xml:space="preserve">2009 </w:t>
      </w:r>
    </w:p>
    <w:p w14:paraId="4DDB6B2D"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Cantlon, J. F., &amp; </w:t>
      </w:r>
      <w:r w:rsidRPr="00571D88">
        <w:rPr>
          <w:b/>
          <w:bCs/>
          <w:szCs w:val="24"/>
        </w:rPr>
        <w:t>Brannon, E. M.</w:t>
      </w:r>
      <w:r w:rsidRPr="00571D88">
        <w:rPr>
          <w:szCs w:val="24"/>
        </w:rPr>
        <w:t xml:space="preserve"> (2009). The evolution of numerical cognition: Evidence from non- human primates. AAAS Annual Meeting, Chicago, IL. </w:t>
      </w:r>
    </w:p>
    <w:p w14:paraId="75AB857F"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Cordes, S., Platt, M., &amp; </w:t>
      </w:r>
      <w:r w:rsidRPr="00571D88">
        <w:rPr>
          <w:b/>
          <w:bCs/>
          <w:szCs w:val="24"/>
        </w:rPr>
        <w:t>Brannon, E. M.</w:t>
      </w:r>
      <w:r w:rsidRPr="00571D88">
        <w:rPr>
          <w:szCs w:val="24"/>
        </w:rPr>
        <w:t xml:space="preserve"> (2009). Hot handed kids and gambling adults: Strategy  reversal in risky decision making from childhood to adulthood. Society for Research in Child Development, Denver, Co. </w:t>
      </w:r>
    </w:p>
    <w:p w14:paraId="502D4568" w14:textId="59E7D7D2"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DeWind N.D., </w:t>
      </w:r>
      <w:r w:rsidRPr="00571D88">
        <w:rPr>
          <w:b/>
          <w:szCs w:val="24"/>
        </w:rPr>
        <w:t>Brannon E.M.</w:t>
      </w:r>
      <w:r w:rsidR="00327183" w:rsidRPr="00571D88">
        <w:rPr>
          <w:b/>
          <w:szCs w:val="24"/>
        </w:rPr>
        <w:t>,</w:t>
      </w:r>
      <w:r w:rsidRPr="00571D88">
        <w:rPr>
          <w:szCs w:val="24"/>
        </w:rPr>
        <w:t xml:space="preserve"> </w:t>
      </w:r>
      <w:r w:rsidR="00327183" w:rsidRPr="00571D88">
        <w:rPr>
          <w:szCs w:val="24"/>
        </w:rPr>
        <w:t xml:space="preserve">&amp; </w:t>
      </w:r>
      <w:r w:rsidRPr="00571D88">
        <w:rPr>
          <w:szCs w:val="24"/>
        </w:rPr>
        <w:t>Platt M.L. (2009). November. Neural encoding of numerosity in the ventral intraparietal area in numerically naïve rhesus monkeys.  Society for Neuroscience, Chicago, IL.</w:t>
      </w:r>
    </w:p>
    <w:p w14:paraId="73CC92C0" w14:textId="2E4F700D"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Jones, </w:t>
      </w:r>
      <w:r w:rsidR="00327183" w:rsidRPr="00571D88">
        <w:rPr>
          <w:szCs w:val="24"/>
        </w:rPr>
        <w:t>S. M., Cantlon, J. F.,</w:t>
      </w:r>
      <w:r w:rsidRPr="00571D88">
        <w:rPr>
          <w:szCs w:val="24"/>
        </w:rPr>
        <w:t xml:space="preserve"> &amp; </w:t>
      </w:r>
      <w:r w:rsidRPr="00571D88">
        <w:rPr>
          <w:b/>
          <w:bCs/>
          <w:szCs w:val="24"/>
        </w:rPr>
        <w:t>Brannon, E. M.</w:t>
      </w:r>
      <w:r w:rsidRPr="00571D88">
        <w:rPr>
          <w:szCs w:val="24"/>
        </w:rPr>
        <w:t xml:space="preserve"> (2009). Numerical sensitivity of lemurs. International Conference on Comparative Cognition, Melbourne, FL. </w:t>
      </w:r>
    </w:p>
    <w:p w14:paraId="0A26C624" w14:textId="6F1698F6" w:rsidR="00FB668C" w:rsidRPr="00571D88" w:rsidRDefault="00327183"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Libertus, M., &amp;</w:t>
      </w:r>
      <w:r w:rsidR="00FB668C" w:rsidRPr="00571D88">
        <w:rPr>
          <w:szCs w:val="24"/>
        </w:rPr>
        <w:t xml:space="preserve"> </w:t>
      </w:r>
      <w:r w:rsidR="00FB668C" w:rsidRPr="00571D88">
        <w:rPr>
          <w:b/>
          <w:bCs/>
          <w:szCs w:val="24"/>
        </w:rPr>
        <w:t>Brannon, E. M.</w:t>
      </w:r>
      <w:r w:rsidR="00FB668C" w:rsidRPr="00571D88">
        <w:rPr>
          <w:szCs w:val="24"/>
        </w:rPr>
        <w:t xml:space="preserve"> (2009). Evidence for Weber’s Law in infants’ numerical </w:t>
      </w:r>
    </w:p>
    <w:p w14:paraId="0C8C0642"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discriminations from a new change detection paradigm. Society for Research in Child </w:t>
      </w:r>
    </w:p>
    <w:p w14:paraId="72D8C7C6"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Development, Denver, CO. </w:t>
      </w:r>
    </w:p>
    <w:p w14:paraId="0174E0CF"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Libertus, M., </w:t>
      </w:r>
      <w:r w:rsidRPr="00571D88">
        <w:rPr>
          <w:b/>
          <w:bCs/>
          <w:szCs w:val="24"/>
        </w:rPr>
        <w:t>Brannon, E. M.</w:t>
      </w:r>
      <w:r w:rsidRPr="00571D88">
        <w:rPr>
          <w:szCs w:val="24"/>
        </w:rPr>
        <w:t xml:space="preserve">, &amp; Woldorff, M. (2009). Stimulus-driven oscillatory responses to numerical changes: a novel frequency-tagging EEG paradigm. Cognitive Neuroscience </w:t>
      </w:r>
    </w:p>
    <w:p w14:paraId="7BE10BA2"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Society, San Francisco, CA. </w:t>
      </w:r>
    </w:p>
    <w:p w14:paraId="03884D07"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Merritt, D. J., Casasanto, D., &amp; </w:t>
      </w:r>
      <w:r w:rsidRPr="00571D88">
        <w:rPr>
          <w:b/>
          <w:bCs/>
          <w:szCs w:val="24"/>
        </w:rPr>
        <w:t>Brannon, E. M.</w:t>
      </w:r>
      <w:r w:rsidRPr="00571D88">
        <w:rPr>
          <w:szCs w:val="24"/>
        </w:rPr>
        <w:t xml:space="preserve"> (2009). Do monkeys use space to think about time? Society for Research in Child Development, Denver, CO. </w:t>
      </w:r>
    </w:p>
    <w:p w14:paraId="1EFFB846"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Merritt, D. J., Casasanto, D., &amp; </w:t>
      </w:r>
      <w:r w:rsidRPr="00571D88">
        <w:rPr>
          <w:b/>
          <w:bCs/>
          <w:szCs w:val="24"/>
        </w:rPr>
        <w:t>Brannon, E. M.</w:t>
      </w:r>
      <w:r w:rsidRPr="00571D88">
        <w:rPr>
          <w:szCs w:val="24"/>
        </w:rPr>
        <w:t xml:space="preserve"> (2009). The effects of space on time judgments in rhesus monkeys and humans. Comparative Cognition, Melbourne, FL. </w:t>
      </w:r>
    </w:p>
    <w:p w14:paraId="534D07C8"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Paulsen, D., Carter, M., Huettel, S., Platt, M., &amp; </w:t>
      </w:r>
      <w:r w:rsidRPr="00571D88">
        <w:rPr>
          <w:b/>
          <w:bCs/>
          <w:szCs w:val="24"/>
        </w:rPr>
        <w:t>Brannon, E. M.</w:t>
      </w:r>
      <w:r w:rsidRPr="00571D88">
        <w:rPr>
          <w:szCs w:val="24"/>
        </w:rPr>
        <w:t xml:space="preserve"> (2009). Heterogeneity in risky decision making in 6- to 7-year-old children. Society for Research in Child Development, Denver, CO. </w:t>
      </w:r>
    </w:p>
    <w:p w14:paraId="4D305FE4" w14:textId="77777777" w:rsidR="00FB668C" w:rsidRPr="00571D88" w:rsidRDefault="00FB668C" w:rsidP="00C5380C">
      <w:pPr>
        <w:widowControl w:val="0"/>
        <w:numPr>
          <w:ilvl w:val="0"/>
          <w:numId w:val="9"/>
        </w:numPr>
        <w:autoSpaceDE w:val="0"/>
        <w:autoSpaceDN w:val="0"/>
        <w:adjustRightInd w:val="0"/>
        <w:ind w:left="540" w:hanging="180"/>
        <w:rPr>
          <w:szCs w:val="24"/>
        </w:rPr>
      </w:pPr>
      <w:r w:rsidRPr="00571D88">
        <w:rPr>
          <w:szCs w:val="24"/>
        </w:rPr>
        <w:t xml:space="preserve">Paulsen, D., Carter, M., Huettel, S., Platt, M., </w:t>
      </w:r>
      <w:r w:rsidRPr="00571D88">
        <w:rPr>
          <w:b/>
          <w:szCs w:val="24"/>
        </w:rPr>
        <w:t>Brannon, E.</w:t>
      </w:r>
      <w:r w:rsidRPr="00571D88">
        <w:rPr>
          <w:szCs w:val="24"/>
        </w:rPr>
        <w:t xml:space="preserve"> (2009). Neurometrics of risky decision making in 6- to -7-year-old children, Society for Neuroeconomics, Evanston, IL.</w:t>
      </w:r>
    </w:p>
    <w:p w14:paraId="53DB9EAB" w14:textId="77777777" w:rsidR="00FB668C" w:rsidRPr="00571D88" w:rsidRDefault="00FB668C" w:rsidP="0013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2B62F517" w14:textId="77777777" w:rsidR="00FB668C" w:rsidRPr="00571D88" w:rsidRDefault="00FB668C" w:rsidP="00CE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571D88">
        <w:rPr>
          <w:b/>
          <w:bCs/>
          <w:szCs w:val="24"/>
        </w:rPr>
        <w:t xml:space="preserve">2008 </w:t>
      </w:r>
    </w:p>
    <w:p w14:paraId="0E614D93"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Cantlon, J. F., &amp; </w:t>
      </w:r>
      <w:r w:rsidRPr="00571D88">
        <w:rPr>
          <w:b/>
          <w:bCs/>
          <w:szCs w:val="24"/>
        </w:rPr>
        <w:t>Brannon, E. M.</w:t>
      </w:r>
      <w:r w:rsidRPr="00571D88">
        <w:rPr>
          <w:szCs w:val="24"/>
        </w:rPr>
        <w:t xml:space="preserve"> (2008). Basic math in monkeys. Society for Neuroscience, Washington, D.C. </w:t>
      </w:r>
    </w:p>
    <w:p w14:paraId="45E9A830"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Cantlon, J. F., </w:t>
      </w:r>
      <w:r w:rsidRPr="00571D88">
        <w:rPr>
          <w:b/>
          <w:bCs/>
          <w:szCs w:val="24"/>
        </w:rPr>
        <w:t>Brannon, E. M.,</w:t>
      </w:r>
      <w:r w:rsidRPr="00571D88">
        <w:rPr>
          <w:szCs w:val="24"/>
        </w:rPr>
        <w:t xml:space="preserve"> &amp; Pelphrey, K. A. (2008). Cortical organization of visual categories in preschool (2008).  Cortical organization of visual categories in preschool children. Concepts, Objects, and Actions Meeting, Rovereto, Italy. </w:t>
      </w:r>
    </w:p>
    <w:p w14:paraId="2FE62496"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Cordes, S., Suanda, S., &amp; </w:t>
      </w:r>
      <w:r w:rsidRPr="00571D88">
        <w:rPr>
          <w:b/>
          <w:bCs/>
          <w:szCs w:val="24"/>
        </w:rPr>
        <w:t xml:space="preserve">Brannon, E. M. </w:t>
      </w:r>
      <w:r w:rsidRPr="00571D88">
        <w:rPr>
          <w:szCs w:val="24"/>
        </w:rPr>
        <w:t xml:space="preserve">(2008). Developmental limitations on numerical ordinal abilities. International Conference on Infant Studies, Vancouver, BC. </w:t>
      </w:r>
    </w:p>
    <w:p w14:paraId="2B165E98"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Libertus, M., </w:t>
      </w:r>
      <w:r w:rsidRPr="00571D88">
        <w:rPr>
          <w:b/>
          <w:bCs/>
          <w:szCs w:val="24"/>
        </w:rPr>
        <w:t>Brannon, E. M.</w:t>
      </w:r>
      <w:r w:rsidRPr="00571D88">
        <w:rPr>
          <w:szCs w:val="24"/>
        </w:rPr>
        <w:t xml:space="preserve">, &amp; Pelphrey, K. (2008). Working memory for numbers, letters, and faces in 8-year-old children and adults.  Cognitive Neuroscience Society, San Francisco, CA. </w:t>
      </w:r>
    </w:p>
    <w:p w14:paraId="1437A75E"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Paulsen, D., Huettel, S., Platt, M., &amp; </w:t>
      </w:r>
      <w:r w:rsidRPr="00571D88">
        <w:rPr>
          <w:b/>
          <w:bCs/>
          <w:szCs w:val="24"/>
        </w:rPr>
        <w:t>Brannon, E. M.</w:t>
      </w:r>
      <w:r w:rsidRPr="00571D88">
        <w:rPr>
          <w:szCs w:val="24"/>
        </w:rPr>
        <w:t xml:space="preserve"> (2008). Heterogeneity in risky decision making in 6- to 7-year-old children. Society for Neuroeconomics, Park City, UT. </w:t>
      </w:r>
    </w:p>
    <w:p w14:paraId="361C72D4" w14:textId="77777777" w:rsidR="00FB668C" w:rsidRPr="00571D88" w:rsidRDefault="00FB668C" w:rsidP="00C5380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szCs w:val="24"/>
        </w:rPr>
      </w:pPr>
      <w:r w:rsidRPr="00571D88">
        <w:rPr>
          <w:szCs w:val="24"/>
        </w:rPr>
        <w:t xml:space="preserve">Paulsen, D., Woldorff, M., &amp; </w:t>
      </w:r>
      <w:r w:rsidRPr="00571D88">
        <w:rPr>
          <w:b/>
          <w:bCs/>
          <w:szCs w:val="24"/>
        </w:rPr>
        <w:t>Brannon, E. M.</w:t>
      </w:r>
      <w:r w:rsidRPr="00571D88">
        <w:rPr>
          <w:szCs w:val="24"/>
        </w:rPr>
        <w:t xml:space="preserve"> (2008). Event-related potential signatures of </w:t>
      </w:r>
      <w:r w:rsidRPr="00571D88">
        <w:rPr>
          <w:szCs w:val="24"/>
        </w:rPr>
        <w:lastRenderedPageBreak/>
        <w:t xml:space="preserve">detecting numerical difference.  Society for Neuroscience, Washington, D.C. </w:t>
      </w:r>
    </w:p>
    <w:p w14:paraId="7C6DF2E6" w14:textId="77777777" w:rsidR="00FB668C" w:rsidRPr="00571D88" w:rsidRDefault="00FB668C">
      <w:pPr>
        <w:rPr>
          <w:b/>
          <w:bCs/>
          <w:szCs w:val="24"/>
        </w:rPr>
      </w:pPr>
    </w:p>
    <w:p w14:paraId="210C5120" w14:textId="77777777" w:rsidR="00FB668C" w:rsidRPr="00571D88" w:rsidRDefault="00FB668C" w:rsidP="00130DC1">
      <w:pPr>
        <w:rPr>
          <w:b/>
          <w:bCs/>
          <w:szCs w:val="24"/>
        </w:rPr>
      </w:pPr>
      <w:r w:rsidRPr="00571D88">
        <w:rPr>
          <w:b/>
          <w:bCs/>
          <w:szCs w:val="24"/>
        </w:rPr>
        <w:t>2007</w:t>
      </w:r>
    </w:p>
    <w:p w14:paraId="7090FDEE" w14:textId="77777777" w:rsidR="00FB668C" w:rsidRPr="00571D88" w:rsidRDefault="00FB668C" w:rsidP="00C5380C">
      <w:pPr>
        <w:numPr>
          <w:ilvl w:val="0"/>
          <w:numId w:val="9"/>
        </w:numPr>
        <w:rPr>
          <w:b/>
          <w:bCs/>
          <w:szCs w:val="24"/>
        </w:rPr>
      </w:pPr>
      <w:r w:rsidRPr="00571D88">
        <w:rPr>
          <w:szCs w:val="24"/>
        </w:rPr>
        <w:t xml:space="preserve">MacLean, E. L., Merritt, D. J., &amp; Brannon, E. M. (2007). Transitive inference in two species of prosimian primates [Abstract]. </w:t>
      </w:r>
      <w:r w:rsidRPr="00571D88">
        <w:rPr>
          <w:i/>
          <w:iCs/>
          <w:szCs w:val="24"/>
        </w:rPr>
        <w:t>American Journal of Primatology, 69(S1)</w:t>
      </w:r>
      <w:r w:rsidRPr="00571D88">
        <w:rPr>
          <w:szCs w:val="24"/>
        </w:rPr>
        <w:t>, 102.</w:t>
      </w:r>
      <w:r w:rsidRPr="00571D88">
        <w:rPr>
          <w:szCs w:val="24"/>
        </w:rPr>
        <w:br/>
        <w:t xml:space="preserve">Merritt, D. J., MacLean, E. L., &amp; Brannon, E. M. (2007). Serial order processing in ring-tailed lemurs (Lemur catta) [Abstract]. </w:t>
      </w:r>
      <w:r w:rsidRPr="00571D88">
        <w:rPr>
          <w:i/>
          <w:iCs/>
          <w:szCs w:val="24"/>
        </w:rPr>
        <w:t>American Journal of Primatology, 69(S1)</w:t>
      </w:r>
      <w:r w:rsidRPr="00571D88">
        <w:rPr>
          <w:szCs w:val="24"/>
        </w:rPr>
        <w:t>, 101.</w:t>
      </w:r>
    </w:p>
    <w:p w14:paraId="056A9457" w14:textId="77777777" w:rsidR="00FB668C" w:rsidRPr="00571D88" w:rsidRDefault="00FB668C" w:rsidP="00C5380C">
      <w:pPr>
        <w:numPr>
          <w:ilvl w:val="0"/>
          <w:numId w:val="9"/>
        </w:numPr>
        <w:rPr>
          <w:szCs w:val="24"/>
        </w:rPr>
      </w:pPr>
      <w:r w:rsidRPr="00571D88">
        <w:rPr>
          <w:szCs w:val="24"/>
        </w:rPr>
        <w:t xml:space="preserve">Cantlon, J.F., Libertus, M.E., </w:t>
      </w:r>
      <w:r w:rsidRPr="00571D88">
        <w:rPr>
          <w:b/>
          <w:szCs w:val="24"/>
        </w:rPr>
        <w:t>Brannon, E.M</w:t>
      </w:r>
      <w:r w:rsidRPr="00571D88">
        <w:rPr>
          <w:szCs w:val="24"/>
        </w:rPr>
        <w:t>., &amp; Pelphrey, K.A. Symbolic &amp; Non-symbolic Number in the Developing Brain. Cognitive Neuroscience Society, New York, May 2007.</w:t>
      </w:r>
    </w:p>
    <w:p w14:paraId="64C99144" w14:textId="77777777" w:rsidR="00FB668C" w:rsidRPr="00571D88" w:rsidRDefault="00FB668C" w:rsidP="00C5380C">
      <w:pPr>
        <w:numPr>
          <w:ilvl w:val="0"/>
          <w:numId w:val="9"/>
        </w:numPr>
        <w:autoSpaceDE w:val="0"/>
        <w:autoSpaceDN w:val="0"/>
        <w:adjustRightInd w:val="0"/>
        <w:rPr>
          <w:szCs w:val="24"/>
        </w:rPr>
      </w:pPr>
      <w:r w:rsidRPr="00571D88">
        <w:rPr>
          <w:szCs w:val="24"/>
        </w:rPr>
        <w:t xml:space="preserve">Cordes, S., Lutz, D., &amp; </w:t>
      </w:r>
      <w:r w:rsidRPr="00571D88">
        <w:rPr>
          <w:b/>
          <w:bCs/>
          <w:szCs w:val="24"/>
        </w:rPr>
        <w:t>Brannon, E. M.</w:t>
      </w:r>
      <w:r w:rsidRPr="00571D88">
        <w:rPr>
          <w:szCs w:val="24"/>
        </w:rPr>
        <w:t xml:space="preserve"> Discriminations of Small from Large Sets in Human Infants. Society for Research in Child Development, Boston, March 2007.</w:t>
      </w:r>
    </w:p>
    <w:p w14:paraId="23D6B85E" w14:textId="77777777" w:rsidR="00FB668C" w:rsidRPr="00571D88" w:rsidRDefault="00FB668C" w:rsidP="00C5380C">
      <w:pPr>
        <w:numPr>
          <w:ilvl w:val="0"/>
          <w:numId w:val="9"/>
        </w:numPr>
        <w:rPr>
          <w:szCs w:val="24"/>
        </w:rPr>
      </w:pPr>
      <w:r w:rsidRPr="00571D88">
        <w:rPr>
          <w:szCs w:val="24"/>
        </w:rPr>
        <w:t xml:space="preserve">Jordan, K., &amp; </w:t>
      </w:r>
      <w:r w:rsidRPr="00571D88">
        <w:rPr>
          <w:b/>
          <w:szCs w:val="24"/>
        </w:rPr>
        <w:t>Brannon, E.M</w:t>
      </w:r>
      <w:r w:rsidRPr="00571D88">
        <w:rPr>
          <w:szCs w:val="24"/>
        </w:rPr>
        <w:t>. Developmental changes in numerical matching performance across stimulus format and modality. Society for Research in Child Development, Boston, March 2007.</w:t>
      </w:r>
    </w:p>
    <w:p w14:paraId="7F6BBFBE" w14:textId="3AC239F3" w:rsidR="00FB668C" w:rsidRPr="00571D88" w:rsidRDefault="00FB668C" w:rsidP="00C5380C">
      <w:pPr>
        <w:numPr>
          <w:ilvl w:val="0"/>
          <w:numId w:val="9"/>
        </w:numPr>
        <w:rPr>
          <w:szCs w:val="24"/>
        </w:rPr>
      </w:pPr>
      <w:r w:rsidRPr="00571D88">
        <w:rPr>
          <w:szCs w:val="24"/>
        </w:rPr>
        <w:t>Libertus, M. E., Libertus, K., Suanda, S. H., Woldorff, M. G., Meck, W.,</w:t>
      </w:r>
      <w:r w:rsidR="00453F68" w:rsidRPr="00571D88">
        <w:rPr>
          <w:szCs w:val="24"/>
        </w:rPr>
        <w:t xml:space="preserve"> &amp;</w:t>
      </w:r>
      <w:r w:rsidRPr="00571D88">
        <w:rPr>
          <w:szCs w:val="24"/>
        </w:rPr>
        <w:t xml:space="preserve"> </w:t>
      </w:r>
      <w:r w:rsidRPr="00571D88">
        <w:rPr>
          <w:b/>
          <w:szCs w:val="24"/>
        </w:rPr>
        <w:t>Brannon, E. M</w:t>
      </w:r>
      <w:r w:rsidRPr="00571D88">
        <w:rPr>
          <w:szCs w:val="24"/>
        </w:rPr>
        <w:t>. Behavioral and Neurophysiological Correlates of Interval Timing in Human Infants Follow Weber's Law. Society for Research in Child Development, Boston, March 2007.</w:t>
      </w:r>
      <w:r w:rsidRPr="00571D88">
        <w:rPr>
          <w:szCs w:val="24"/>
        </w:rPr>
        <w:br/>
        <w:t xml:space="preserve">Libertus, M. W., Pruitt, L. B., Woldorff, M. G., </w:t>
      </w:r>
      <w:r w:rsidRPr="00571D88">
        <w:rPr>
          <w:b/>
          <w:szCs w:val="24"/>
        </w:rPr>
        <w:t>Brannon, E. M.</w:t>
      </w:r>
      <w:r w:rsidRPr="00571D88">
        <w:rPr>
          <w:szCs w:val="24"/>
        </w:rPr>
        <w:t xml:space="preserve"> Electrophysiological markers of number processing in 7-month-old infants. Cognitive Neuroscience Society, New York, May 2007.</w:t>
      </w:r>
    </w:p>
    <w:p w14:paraId="63A7D4CE" w14:textId="575A3579" w:rsidR="00FB668C" w:rsidRPr="00571D88" w:rsidRDefault="00FB668C" w:rsidP="00C5380C">
      <w:pPr>
        <w:numPr>
          <w:ilvl w:val="0"/>
          <w:numId w:val="9"/>
        </w:numPr>
        <w:rPr>
          <w:szCs w:val="24"/>
        </w:rPr>
      </w:pPr>
      <w:r w:rsidRPr="00571D88">
        <w:rPr>
          <w:szCs w:val="24"/>
        </w:rPr>
        <w:t>MacLean, E. L., Merritt, D. J.</w:t>
      </w:r>
      <w:r w:rsidR="00453F68" w:rsidRPr="00571D88">
        <w:rPr>
          <w:szCs w:val="24"/>
        </w:rPr>
        <w:t>,</w:t>
      </w:r>
      <w:r w:rsidRPr="00571D88">
        <w:rPr>
          <w:szCs w:val="24"/>
        </w:rPr>
        <w:t xml:space="preserve"> &amp; </w:t>
      </w:r>
      <w:r w:rsidRPr="00571D88">
        <w:rPr>
          <w:b/>
          <w:szCs w:val="24"/>
        </w:rPr>
        <w:t>Brannon, E. M.</w:t>
      </w:r>
      <w:r w:rsidRPr="00571D88">
        <w:rPr>
          <w:szCs w:val="24"/>
        </w:rPr>
        <w:t xml:space="preserve"> Learning to learn and transitivity in prosimians. Society for Research in Child Development, Boston, March 2007.</w:t>
      </w:r>
    </w:p>
    <w:p w14:paraId="389BDB8C" w14:textId="33357D08" w:rsidR="00FB668C" w:rsidRPr="00571D88" w:rsidRDefault="00FB668C" w:rsidP="00C5380C">
      <w:pPr>
        <w:numPr>
          <w:ilvl w:val="0"/>
          <w:numId w:val="9"/>
        </w:numPr>
        <w:rPr>
          <w:szCs w:val="24"/>
        </w:rPr>
      </w:pPr>
      <w:r w:rsidRPr="00571D88">
        <w:rPr>
          <w:szCs w:val="24"/>
        </w:rPr>
        <w:t>Suanda, S.H</w:t>
      </w:r>
      <w:r w:rsidR="00327183" w:rsidRPr="00571D88">
        <w:rPr>
          <w:szCs w:val="24"/>
        </w:rPr>
        <w:t>., &amp;</w:t>
      </w:r>
      <w:r w:rsidRPr="00571D88">
        <w:rPr>
          <w:szCs w:val="24"/>
        </w:rPr>
        <w:t xml:space="preserve"> </w:t>
      </w:r>
      <w:r w:rsidRPr="00571D88">
        <w:rPr>
          <w:b/>
          <w:szCs w:val="24"/>
        </w:rPr>
        <w:t>Brannon, E.M.</w:t>
      </w:r>
      <w:r w:rsidRPr="00571D88">
        <w:rPr>
          <w:szCs w:val="24"/>
        </w:rPr>
        <w:t xml:space="preserve"> Ordinal numerical knowledge in infancy: What develops between 9 and 11 months? Society for Research in Child Development, Boston, March 2007.</w:t>
      </w:r>
    </w:p>
    <w:p w14:paraId="4E42553D" w14:textId="77777777" w:rsidR="00FB668C" w:rsidRPr="00571D88" w:rsidRDefault="00FB668C">
      <w:pPr>
        <w:rPr>
          <w:b/>
          <w:bCs/>
          <w:szCs w:val="24"/>
        </w:rPr>
      </w:pPr>
    </w:p>
    <w:p w14:paraId="61CCD4A8" w14:textId="77777777" w:rsidR="00FB668C" w:rsidRPr="00571D88" w:rsidRDefault="00FB668C" w:rsidP="00130DC1">
      <w:pPr>
        <w:rPr>
          <w:b/>
          <w:bCs/>
          <w:szCs w:val="24"/>
        </w:rPr>
      </w:pPr>
      <w:r w:rsidRPr="00571D88">
        <w:rPr>
          <w:b/>
          <w:bCs/>
          <w:szCs w:val="24"/>
        </w:rPr>
        <w:t>2006</w:t>
      </w:r>
    </w:p>
    <w:p w14:paraId="0A072686" w14:textId="77777777" w:rsidR="00FB668C" w:rsidRPr="00571D88" w:rsidRDefault="00FB668C" w:rsidP="00C5380C">
      <w:pPr>
        <w:numPr>
          <w:ilvl w:val="0"/>
          <w:numId w:val="9"/>
        </w:numPr>
        <w:rPr>
          <w:b/>
          <w:bCs/>
          <w:szCs w:val="24"/>
        </w:rPr>
      </w:pPr>
      <w:r w:rsidRPr="00571D88">
        <w:rPr>
          <w:szCs w:val="24"/>
        </w:rPr>
        <w:t>Roitman, J.,</w:t>
      </w:r>
      <w:r w:rsidRPr="00571D88">
        <w:rPr>
          <w:b/>
          <w:bCs/>
          <w:szCs w:val="24"/>
        </w:rPr>
        <w:t xml:space="preserve"> Brannon, E.M., </w:t>
      </w:r>
      <w:r w:rsidRPr="00571D88">
        <w:rPr>
          <w:szCs w:val="24"/>
        </w:rPr>
        <w:t>Platt, M.L.</w:t>
      </w:r>
      <w:r w:rsidRPr="00571D88">
        <w:rPr>
          <w:b/>
          <w:bCs/>
          <w:szCs w:val="24"/>
        </w:rPr>
        <w:t xml:space="preserve"> </w:t>
      </w:r>
      <w:r w:rsidRPr="00571D88">
        <w:rPr>
          <w:szCs w:val="24"/>
        </w:rPr>
        <w:t>Representation of numerical magnitude in posterior parietal cortex.</w:t>
      </w:r>
      <w:r w:rsidRPr="00571D88">
        <w:rPr>
          <w:b/>
          <w:bCs/>
          <w:szCs w:val="24"/>
        </w:rPr>
        <w:t xml:space="preserve"> </w:t>
      </w:r>
      <w:r w:rsidRPr="00571D88">
        <w:rPr>
          <w:szCs w:val="24"/>
        </w:rPr>
        <w:t>Society for Neuroscience, Atlanta, October 2006</w:t>
      </w:r>
    </w:p>
    <w:p w14:paraId="4F5D8EF6" w14:textId="77777777" w:rsidR="00FB668C" w:rsidRPr="00571D88" w:rsidRDefault="00FB668C" w:rsidP="00C5380C">
      <w:pPr>
        <w:numPr>
          <w:ilvl w:val="0"/>
          <w:numId w:val="9"/>
        </w:numPr>
        <w:autoSpaceDE w:val="0"/>
        <w:autoSpaceDN w:val="0"/>
        <w:adjustRightInd w:val="0"/>
        <w:rPr>
          <w:b/>
          <w:bCs/>
          <w:szCs w:val="24"/>
        </w:rPr>
      </w:pPr>
      <w:r w:rsidRPr="00571D88">
        <w:rPr>
          <w:b/>
          <w:bCs/>
          <w:szCs w:val="24"/>
        </w:rPr>
        <w:t xml:space="preserve">Brannon, E.M. </w:t>
      </w:r>
      <w:r w:rsidRPr="00571D88">
        <w:rPr>
          <w:szCs w:val="24"/>
        </w:rPr>
        <w:t>et al.,</w:t>
      </w:r>
      <w:r w:rsidRPr="00571D88">
        <w:rPr>
          <w:b/>
          <w:bCs/>
          <w:szCs w:val="24"/>
        </w:rPr>
        <w:t xml:space="preserve"> </w:t>
      </w:r>
      <w:r w:rsidRPr="00571D88">
        <w:rPr>
          <w:szCs w:val="24"/>
        </w:rPr>
        <w:t>Comparative and developmental approach to studying nonverbal numerical cognition. Psychonomics, Houston, 2006</w:t>
      </w:r>
    </w:p>
    <w:p w14:paraId="53425A9E" w14:textId="788DC67D" w:rsidR="00FB668C" w:rsidRPr="00571D88" w:rsidRDefault="00FB668C" w:rsidP="00C5380C">
      <w:pPr>
        <w:numPr>
          <w:ilvl w:val="0"/>
          <w:numId w:val="9"/>
        </w:numPr>
        <w:rPr>
          <w:szCs w:val="24"/>
        </w:rPr>
      </w:pPr>
      <w:r w:rsidRPr="00571D88">
        <w:rPr>
          <w:szCs w:val="24"/>
          <w:lang w:val="it-IT"/>
        </w:rPr>
        <w:t>Jordan, K.E</w:t>
      </w:r>
      <w:r w:rsidR="00327183" w:rsidRPr="00571D88">
        <w:rPr>
          <w:szCs w:val="24"/>
          <w:lang w:val="it-IT"/>
        </w:rPr>
        <w:t>., &amp;</w:t>
      </w:r>
      <w:r w:rsidRPr="00571D88">
        <w:rPr>
          <w:b/>
          <w:bCs/>
          <w:szCs w:val="24"/>
          <w:lang w:val="it-IT"/>
        </w:rPr>
        <w:t xml:space="preserve"> Brannon, E.M.  </w:t>
      </w:r>
      <w:r w:rsidRPr="00571D88">
        <w:rPr>
          <w:szCs w:val="24"/>
        </w:rPr>
        <w:t>Infants’ multisensory representation of number.</w:t>
      </w:r>
      <w:r w:rsidRPr="00571D88">
        <w:rPr>
          <w:b/>
          <w:bCs/>
          <w:szCs w:val="24"/>
        </w:rPr>
        <w:t xml:space="preserve">  </w:t>
      </w:r>
      <w:r w:rsidRPr="00571D88">
        <w:rPr>
          <w:szCs w:val="24"/>
        </w:rPr>
        <w:t>International Society for Infant Studies, June 2006</w:t>
      </w:r>
    </w:p>
    <w:p w14:paraId="339B44C7" w14:textId="37B2405F" w:rsidR="00FB668C" w:rsidRPr="00571D88" w:rsidRDefault="00FB668C" w:rsidP="00C5380C">
      <w:pPr>
        <w:numPr>
          <w:ilvl w:val="0"/>
          <w:numId w:val="9"/>
        </w:numPr>
        <w:rPr>
          <w:b/>
          <w:bCs/>
          <w:szCs w:val="24"/>
        </w:rPr>
      </w:pPr>
      <w:r w:rsidRPr="00571D88">
        <w:rPr>
          <w:szCs w:val="24"/>
          <w:lang w:val="it-IT"/>
        </w:rPr>
        <w:t>Jordan, K.E</w:t>
      </w:r>
      <w:r w:rsidR="00327183" w:rsidRPr="00571D88">
        <w:rPr>
          <w:szCs w:val="24"/>
          <w:lang w:val="it-IT"/>
        </w:rPr>
        <w:t>., &amp;</w:t>
      </w:r>
      <w:r w:rsidRPr="00571D88">
        <w:rPr>
          <w:b/>
          <w:bCs/>
          <w:szCs w:val="24"/>
          <w:lang w:val="it-IT"/>
        </w:rPr>
        <w:t xml:space="preserve"> Brannon, E.M.  </w:t>
      </w:r>
      <w:r w:rsidRPr="00571D88">
        <w:rPr>
          <w:szCs w:val="24"/>
        </w:rPr>
        <w:t>Monkeys match sequentially presented sets with simultaneously presented arrays based on numerosity. Vision Science Society, May 2006</w:t>
      </w:r>
    </w:p>
    <w:p w14:paraId="66AA56EA" w14:textId="09813960" w:rsidR="00FB668C" w:rsidRPr="00571D88" w:rsidRDefault="00FB668C" w:rsidP="00C5380C">
      <w:pPr>
        <w:numPr>
          <w:ilvl w:val="0"/>
          <w:numId w:val="9"/>
        </w:numPr>
        <w:rPr>
          <w:szCs w:val="24"/>
        </w:rPr>
      </w:pPr>
      <w:r w:rsidRPr="00571D88">
        <w:rPr>
          <w:szCs w:val="24"/>
        </w:rPr>
        <w:t>Cantlon J.F</w:t>
      </w:r>
      <w:r w:rsidR="00327183" w:rsidRPr="00571D88">
        <w:rPr>
          <w:szCs w:val="24"/>
        </w:rPr>
        <w:t>., &amp;</w:t>
      </w:r>
      <w:r w:rsidRPr="00571D88">
        <w:rPr>
          <w:b/>
          <w:bCs/>
          <w:szCs w:val="24"/>
        </w:rPr>
        <w:t xml:space="preserve"> Brannon, E.M. </w:t>
      </w:r>
      <w:r w:rsidRPr="00571D88">
        <w:rPr>
          <w:szCs w:val="24"/>
        </w:rPr>
        <w:t>Numerical processing of visual arrays in the brains of adults and four-year-old children.  Vision Science Society, May 2006.</w:t>
      </w:r>
    </w:p>
    <w:p w14:paraId="2FD539EF" w14:textId="77777777" w:rsidR="00FB668C" w:rsidRPr="00571D88" w:rsidRDefault="00FB668C" w:rsidP="00C5380C">
      <w:pPr>
        <w:numPr>
          <w:ilvl w:val="0"/>
          <w:numId w:val="9"/>
        </w:numPr>
        <w:autoSpaceDE w:val="0"/>
        <w:autoSpaceDN w:val="0"/>
        <w:adjustRightInd w:val="0"/>
        <w:rPr>
          <w:szCs w:val="24"/>
        </w:rPr>
      </w:pPr>
      <w:r w:rsidRPr="00571D88">
        <w:rPr>
          <w:szCs w:val="24"/>
        </w:rPr>
        <w:t>Roitman, J.,</w:t>
      </w:r>
      <w:r w:rsidRPr="00571D88">
        <w:rPr>
          <w:b/>
          <w:bCs/>
          <w:szCs w:val="24"/>
        </w:rPr>
        <w:t xml:space="preserve"> Brannon, E.M., </w:t>
      </w:r>
      <w:r w:rsidRPr="00571D88">
        <w:rPr>
          <w:szCs w:val="24"/>
        </w:rPr>
        <w:t>Platt, M.L.</w:t>
      </w:r>
      <w:r w:rsidRPr="00571D88">
        <w:rPr>
          <w:b/>
          <w:bCs/>
          <w:szCs w:val="24"/>
        </w:rPr>
        <w:t xml:space="preserve"> </w:t>
      </w:r>
      <w:r w:rsidRPr="00571D88">
        <w:rPr>
          <w:szCs w:val="24"/>
        </w:rPr>
        <w:t>Representation of numerical magnitude in posterior parietal cortex.</w:t>
      </w:r>
      <w:r w:rsidRPr="00571D88">
        <w:rPr>
          <w:b/>
          <w:bCs/>
          <w:szCs w:val="24"/>
        </w:rPr>
        <w:t xml:space="preserve"> </w:t>
      </w:r>
      <w:r w:rsidRPr="00571D88">
        <w:rPr>
          <w:szCs w:val="24"/>
        </w:rPr>
        <w:t>Vision Science Society, May 2006</w:t>
      </w:r>
    </w:p>
    <w:p w14:paraId="221C4105" w14:textId="77777777" w:rsidR="00FB668C" w:rsidRPr="00571D88" w:rsidRDefault="00FB668C" w:rsidP="00C5380C">
      <w:pPr>
        <w:numPr>
          <w:ilvl w:val="0"/>
          <w:numId w:val="9"/>
        </w:numPr>
        <w:rPr>
          <w:szCs w:val="24"/>
        </w:rPr>
      </w:pPr>
      <w:r w:rsidRPr="00571D88">
        <w:rPr>
          <w:szCs w:val="24"/>
        </w:rPr>
        <w:t>Cantlon J.F.,</w:t>
      </w:r>
      <w:r w:rsidRPr="00571D88">
        <w:rPr>
          <w:b/>
          <w:bCs/>
          <w:szCs w:val="24"/>
        </w:rPr>
        <w:t xml:space="preserve"> Brannon, E.M., </w:t>
      </w:r>
      <w:r w:rsidRPr="00571D88">
        <w:rPr>
          <w:szCs w:val="24"/>
        </w:rPr>
        <w:t>Pelphrey, K.</w:t>
      </w:r>
      <w:r w:rsidRPr="00571D88">
        <w:rPr>
          <w:b/>
          <w:bCs/>
          <w:szCs w:val="24"/>
        </w:rPr>
        <w:t xml:space="preserve"> </w:t>
      </w:r>
      <w:r w:rsidRPr="00571D88">
        <w:rPr>
          <w:szCs w:val="24"/>
        </w:rPr>
        <w:t>Notation-Independent Number Processing in Adults and Four-year-old Children. Cognitive Neuroscience Society, April 2006.</w:t>
      </w:r>
    </w:p>
    <w:p w14:paraId="30F72353" w14:textId="77777777" w:rsidR="00FB668C" w:rsidRPr="00571D88" w:rsidRDefault="00FB668C" w:rsidP="00C5380C">
      <w:pPr>
        <w:numPr>
          <w:ilvl w:val="0"/>
          <w:numId w:val="9"/>
        </w:numPr>
        <w:autoSpaceDE w:val="0"/>
        <w:autoSpaceDN w:val="0"/>
        <w:adjustRightInd w:val="0"/>
        <w:rPr>
          <w:szCs w:val="24"/>
        </w:rPr>
      </w:pPr>
      <w:r w:rsidRPr="00571D88">
        <w:rPr>
          <w:szCs w:val="24"/>
        </w:rPr>
        <w:t xml:space="preserve">Libertus, M. Woldorff, M., </w:t>
      </w:r>
      <w:r w:rsidRPr="00571D88">
        <w:rPr>
          <w:b/>
          <w:bCs/>
          <w:szCs w:val="24"/>
        </w:rPr>
        <w:t>Brannon, E.M.</w:t>
      </w:r>
      <w:r w:rsidRPr="00571D88">
        <w:rPr>
          <w:szCs w:val="24"/>
        </w:rPr>
        <w:t xml:space="preserve"> Electrophysiological Correlates of Number Comparisons. Cognitive Neuroscience Society, April 2006</w:t>
      </w:r>
    </w:p>
    <w:p w14:paraId="1412FE12" w14:textId="77777777" w:rsidR="00FB668C" w:rsidRPr="00571D88" w:rsidRDefault="00FB668C">
      <w:pPr>
        <w:autoSpaceDE w:val="0"/>
        <w:autoSpaceDN w:val="0"/>
        <w:adjustRightInd w:val="0"/>
        <w:rPr>
          <w:b/>
          <w:bCs/>
          <w:szCs w:val="24"/>
        </w:rPr>
      </w:pPr>
    </w:p>
    <w:p w14:paraId="37A9C6FD" w14:textId="77777777" w:rsidR="00FB668C" w:rsidRPr="00571D88" w:rsidRDefault="00FB668C" w:rsidP="00130DC1">
      <w:pPr>
        <w:autoSpaceDE w:val="0"/>
        <w:autoSpaceDN w:val="0"/>
        <w:adjustRightInd w:val="0"/>
        <w:rPr>
          <w:b/>
          <w:bCs/>
          <w:szCs w:val="24"/>
        </w:rPr>
      </w:pPr>
      <w:r w:rsidRPr="00571D88">
        <w:rPr>
          <w:b/>
          <w:bCs/>
          <w:szCs w:val="24"/>
        </w:rPr>
        <w:t>2005</w:t>
      </w:r>
    </w:p>
    <w:p w14:paraId="0743B892" w14:textId="77777777" w:rsidR="00FB668C" w:rsidRPr="00571D88" w:rsidRDefault="00FB668C" w:rsidP="00C5380C">
      <w:pPr>
        <w:numPr>
          <w:ilvl w:val="0"/>
          <w:numId w:val="9"/>
        </w:numPr>
        <w:autoSpaceDE w:val="0"/>
        <w:autoSpaceDN w:val="0"/>
        <w:adjustRightInd w:val="0"/>
        <w:rPr>
          <w:szCs w:val="24"/>
        </w:rPr>
      </w:pPr>
      <w:r w:rsidRPr="00571D88">
        <w:rPr>
          <w:szCs w:val="24"/>
        </w:rPr>
        <w:lastRenderedPageBreak/>
        <w:t xml:space="preserve">Libertus, K., Libertus, M.E., Meck, W.H., Woldorff, M., </w:t>
      </w:r>
      <w:r w:rsidRPr="00571D88">
        <w:rPr>
          <w:b/>
          <w:bCs/>
          <w:szCs w:val="24"/>
        </w:rPr>
        <w:t>Brannon, E.M.</w:t>
      </w:r>
      <w:r w:rsidRPr="00571D88">
        <w:rPr>
          <w:szCs w:val="24"/>
        </w:rPr>
        <w:t xml:space="preserve"> Behavioral and neurophysiological correlates of time processing in human infants.  Society for Neuroscience, Washington DC 2005</w:t>
      </w:r>
    </w:p>
    <w:p w14:paraId="4C0C78A7" w14:textId="50F6FA85" w:rsidR="00FB668C" w:rsidRPr="00571D88" w:rsidRDefault="00FB668C" w:rsidP="00C5380C">
      <w:pPr>
        <w:numPr>
          <w:ilvl w:val="0"/>
          <w:numId w:val="9"/>
        </w:numPr>
        <w:rPr>
          <w:b/>
          <w:bCs/>
          <w:szCs w:val="24"/>
        </w:rPr>
      </w:pPr>
      <w:r w:rsidRPr="00571D88">
        <w:rPr>
          <w:szCs w:val="24"/>
          <w:lang w:val="it-IT"/>
        </w:rPr>
        <w:t>Jordan, K.E</w:t>
      </w:r>
      <w:r w:rsidR="00327183" w:rsidRPr="00571D88">
        <w:rPr>
          <w:szCs w:val="24"/>
          <w:lang w:val="it-IT"/>
        </w:rPr>
        <w:t>., &amp;</w:t>
      </w:r>
      <w:r w:rsidRPr="00571D88">
        <w:rPr>
          <w:b/>
          <w:bCs/>
          <w:szCs w:val="24"/>
          <w:lang w:val="it-IT"/>
        </w:rPr>
        <w:t xml:space="preserve"> Brannon, E.M. </w:t>
      </w:r>
      <w:r w:rsidRPr="00571D88">
        <w:rPr>
          <w:szCs w:val="24"/>
        </w:rPr>
        <w:t>Infants match numerosities across the visual and auditory modalities.  Cognitive Development Society, San Diego, October 2005</w:t>
      </w:r>
    </w:p>
    <w:p w14:paraId="157D80AD" w14:textId="763B7AAE" w:rsidR="00FB668C" w:rsidRPr="00571D88" w:rsidRDefault="00FB668C" w:rsidP="00C5380C">
      <w:pPr>
        <w:numPr>
          <w:ilvl w:val="0"/>
          <w:numId w:val="9"/>
        </w:numPr>
        <w:autoSpaceDE w:val="0"/>
        <w:autoSpaceDN w:val="0"/>
        <w:adjustRightInd w:val="0"/>
        <w:rPr>
          <w:szCs w:val="24"/>
        </w:rPr>
      </w:pPr>
      <w:r w:rsidRPr="00571D88">
        <w:rPr>
          <w:b/>
          <w:bCs/>
          <w:szCs w:val="24"/>
        </w:rPr>
        <w:t>Brannon, E.M.</w:t>
      </w:r>
      <w:r w:rsidR="00F54369" w:rsidRPr="00571D88">
        <w:rPr>
          <w:b/>
          <w:bCs/>
          <w:szCs w:val="24"/>
        </w:rPr>
        <w:t>,</w:t>
      </w:r>
      <w:r w:rsidRPr="00571D88">
        <w:rPr>
          <w:b/>
          <w:bCs/>
          <w:szCs w:val="24"/>
        </w:rPr>
        <w:t xml:space="preserve"> </w:t>
      </w:r>
      <w:r w:rsidRPr="00571D88">
        <w:rPr>
          <w:szCs w:val="24"/>
        </w:rPr>
        <w:t>Libertus, M.</w:t>
      </w:r>
      <w:r w:rsidR="00F54369" w:rsidRPr="00571D88">
        <w:rPr>
          <w:szCs w:val="24"/>
        </w:rPr>
        <w:t>,</w:t>
      </w:r>
      <w:r w:rsidRPr="00571D88">
        <w:rPr>
          <w:szCs w:val="24"/>
        </w:rPr>
        <w:t xml:space="preserve"> Meck, W.H., </w:t>
      </w:r>
      <w:r w:rsidR="00F54369" w:rsidRPr="00571D88">
        <w:rPr>
          <w:szCs w:val="24"/>
        </w:rPr>
        <w:t xml:space="preserve">&amp; </w:t>
      </w:r>
      <w:r w:rsidRPr="00571D88">
        <w:rPr>
          <w:szCs w:val="24"/>
        </w:rPr>
        <w:t>Woldorff, M. Neurophysiological correlates of time processing are modulated by interval differences in human infants and adults. Cognitive Neuroscience Society, 2005</w:t>
      </w:r>
    </w:p>
    <w:p w14:paraId="0ABE36CE" w14:textId="7E6B0AE1" w:rsidR="00FB668C" w:rsidRPr="00571D88" w:rsidRDefault="00FB668C" w:rsidP="00C5380C">
      <w:pPr>
        <w:numPr>
          <w:ilvl w:val="0"/>
          <w:numId w:val="9"/>
        </w:numPr>
        <w:rPr>
          <w:b/>
          <w:bCs/>
          <w:szCs w:val="24"/>
        </w:rPr>
      </w:pPr>
      <w:r w:rsidRPr="00571D88">
        <w:rPr>
          <w:szCs w:val="24"/>
          <w:lang w:val="it-IT"/>
        </w:rPr>
        <w:t>Jordan, K.E</w:t>
      </w:r>
      <w:r w:rsidR="00327183" w:rsidRPr="00571D88">
        <w:rPr>
          <w:szCs w:val="24"/>
          <w:lang w:val="it-IT"/>
        </w:rPr>
        <w:t>., &amp;</w:t>
      </w:r>
      <w:r w:rsidRPr="00571D88">
        <w:rPr>
          <w:b/>
          <w:bCs/>
          <w:szCs w:val="24"/>
          <w:lang w:val="it-IT"/>
        </w:rPr>
        <w:t xml:space="preserve"> Brannon, E.M.  </w:t>
      </w:r>
      <w:r w:rsidRPr="00571D88">
        <w:rPr>
          <w:szCs w:val="24"/>
        </w:rPr>
        <w:t>Monkeys Match the Number of Voices They Hear to the Number of Faces They See. Vision Science Society, Sarasota, May 2005</w:t>
      </w:r>
    </w:p>
    <w:p w14:paraId="3E493B07" w14:textId="29D9F7A0" w:rsidR="00FB668C" w:rsidRPr="00571D88" w:rsidRDefault="00FB668C" w:rsidP="00C5380C">
      <w:pPr>
        <w:numPr>
          <w:ilvl w:val="0"/>
          <w:numId w:val="9"/>
        </w:numPr>
        <w:rPr>
          <w:szCs w:val="24"/>
        </w:rPr>
      </w:pPr>
      <w:r w:rsidRPr="00571D88">
        <w:rPr>
          <w:szCs w:val="24"/>
        </w:rPr>
        <w:t>Cantlon J.F</w:t>
      </w:r>
      <w:r w:rsidR="00327183" w:rsidRPr="00571D88">
        <w:rPr>
          <w:szCs w:val="24"/>
        </w:rPr>
        <w:t>., &amp;</w:t>
      </w:r>
      <w:r w:rsidRPr="00571D88">
        <w:rPr>
          <w:b/>
          <w:bCs/>
          <w:szCs w:val="24"/>
        </w:rPr>
        <w:t xml:space="preserve"> Brannon, E.M. </w:t>
      </w:r>
      <w:r w:rsidRPr="00571D88">
        <w:rPr>
          <w:szCs w:val="24"/>
        </w:rPr>
        <w:t>Relative Salience of Number, Shape, Color, and Surface Area in Rhesus Monkeys.  Vision Science Society, May 2005</w:t>
      </w:r>
    </w:p>
    <w:p w14:paraId="1A6A4C3E" w14:textId="05EE8767" w:rsidR="00FB668C" w:rsidRPr="00571D88" w:rsidRDefault="00FB668C" w:rsidP="00C5380C">
      <w:pPr>
        <w:numPr>
          <w:ilvl w:val="0"/>
          <w:numId w:val="9"/>
        </w:numPr>
        <w:rPr>
          <w:szCs w:val="24"/>
        </w:rPr>
      </w:pPr>
      <w:r w:rsidRPr="00571D88">
        <w:rPr>
          <w:szCs w:val="24"/>
        </w:rPr>
        <w:t xml:space="preserve">Cantlon, J.F., Fink, R., &amp; </w:t>
      </w:r>
      <w:r w:rsidRPr="00571D88">
        <w:rPr>
          <w:b/>
          <w:szCs w:val="24"/>
        </w:rPr>
        <w:t>Bran</w:t>
      </w:r>
      <w:r w:rsidRPr="00571D88">
        <w:rPr>
          <w:b/>
          <w:bCs/>
          <w:szCs w:val="24"/>
        </w:rPr>
        <w:t>non, E.M.</w:t>
      </w:r>
      <w:r w:rsidRPr="00571D88">
        <w:rPr>
          <w:szCs w:val="24"/>
        </w:rPr>
        <w:t xml:space="preserve"> The effect of heterogeneity on numerical judgments </w:t>
      </w:r>
      <w:r w:rsidR="00F54369" w:rsidRPr="00571D88">
        <w:rPr>
          <w:szCs w:val="24"/>
        </w:rPr>
        <w:t xml:space="preserve">in monkeys and young children. </w:t>
      </w:r>
      <w:r w:rsidRPr="00571D88">
        <w:rPr>
          <w:szCs w:val="24"/>
        </w:rPr>
        <w:t>SRCD 2005</w:t>
      </w:r>
    </w:p>
    <w:p w14:paraId="7AFBB20C" w14:textId="19B1BB09" w:rsidR="00FB668C" w:rsidRPr="00571D88" w:rsidRDefault="00FB668C" w:rsidP="00C5380C">
      <w:pPr>
        <w:numPr>
          <w:ilvl w:val="0"/>
          <w:numId w:val="9"/>
        </w:numPr>
        <w:rPr>
          <w:szCs w:val="24"/>
        </w:rPr>
      </w:pPr>
      <w:r w:rsidRPr="00571D88">
        <w:rPr>
          <w:szCs w:val="24"/>
        </w:rPr>
        <w:t xml:space="preserve">Roitman J.D., </w:t>
      </w:r>
      <w:r w:rsidRPr="00571D88">
        <w:rPr>
          <w:b/>
          <w:bCs/>
          <w:szCs w:val="24"/>
        </w:rPr>
        <w:t>Brannon E.M.</w:t>
      </w:r>
      <w:r w:rsidRPr="00571D88">
        <w:rPr>
          <w:szCs w:val="24"/>
        </w:rPr>
        <w:t xml:space="preserve">, </w:t>
      </w:r>
      <w:r w:rsidR="00F54369" w:rsidRPr="00571D88">
        <w:rPr>
          <w:szCs w:val="24"/>
        </w:rPr>
        <w:t xml:space="preserve">&amp; </w:t>
      </w:r>
      <w:r w:rsidRPr="00571D88">
        <w:rPr>
          <w:szCs w:val="24"/>
        </w:rPr>
        <w:t>Platt M.L.</w:t>
      </w:r>
      <w:r w:rsidR="00F54369" w:rsidRPr="00571D88">
        <w:rPr>
          <w:szCs w:val="24"/>
        </w:rPr>
        <w:t xml:space="preserve"> </w:t>
      </w:r>
      <w:r w:rsidRPr="00571D88">
        <w:rPr>
          <w:szCs w:val="24"/>
        </w:rPr>
        <w:t>2005. Implicit discrimination of visual arrays by number in rhesus macaques. Journal of Vision 5(8), 1044.</w:t>
      </w:r>
    </w:p>
    <w:p w14:paraId="24EA7A29" w14:textId="77777777" w:rsidR="00FB668C" w:rsidRPr="00571D88" w:rsidRDefault="00FB668C" w:rsidP="00C5380C">
      <w:pPr>
        <w:numPr>
          <w:ilvl w:val="0"/>
          <w:numId w:val="9"/>
        </w:numPr>
        <w:rPr>
          <w:szCs w:val="24"/>
        </w:rPr>
      </w:pPr>
      <w:r w:rsidRPr="00571D88">
        <w:rPr>
          <w:szCs w:val="24"/>
        </w:rPr>
        <w:t xml:space="preserve">Jordan, K.E., Fink, R., &amp; </w:t>
      </w:r>
      <w:r w:rsidRPr="00571D88">
        <w:rPr>
          <w:b/>
          <w:bCs/>
          <w:szCs w:val="24"/>
        </w:rPr>
        <w:t>Brannon, E.M.</w:t>
      </w:r>
      <w:r w:rsidRPr="00571D88">
        <w:rPr>
          <w:szCs w:val="24"/>
        </w:rPr>
        <w:t xml:space="preserve"> Nonverbal Number Representation in Monkeys and Children: A Number Bisection Task.  SRCD, Atlanta, April 2005</w:t>
      </w:r>
    </w:p>
    <w:p w14:paraId="525D3DDA" w14:textId="7D5742F0" w:rsidR="00FB668C" w:rsidRPr="00571D88" w:rsidRDefault="00FB668C" w:rsidP="00C5380C">
      <w:pPr>
        <w:numPr>
          <w:ilvl w:val="0"/>
          <w:numId w:val="9"/>
        </w:numPr>
        <w:rPr>
          <w:szCs w:val="24"/>
        </w:rPr>
      </w:pPr>
      <w:r w:rsidRPr="00571D88">
        <w:rPr>
          <w:szCs w:val="24"/>
        </w:rPr>
        <w:t>Lutz, D</w:t>
      </w:r>
      <w:r w:rsidR="00327183" w:rsidRPr="00571D88">
        <w:rPr>
          <w:szCs w:val="24"/>
        </w:rPr>
        <w:t>., &amp;</w:t>
      </w:r>
      <w:r w:rsidRPr="00571D88">
        <w:rPr>
          <w:szCs w:val="24"/>
        </w:rPr>
        <w:t xml:space="preserve"> </w:t>
      </w:r>
      <w:r w:rsidRPr="00571D88">
        <w:rPr>
          <w:b/>
          <w:bCs/>
          <w:szCs w:val="24"/>
        </w:rPr>
        <w:t>Brannon, E.M.</w:t>
      </w:r>
      <w:r w:rsidRPr="00571D88">
        <w:rPr>
          <w:szCs w:val="24"/>
        </w:rPr>
        <w:t xml:space="preserve"> SRCD 2005</w:t>
      </w:r>
    </w:p>
    <w:p w14:paraId="5E1AAE8F" w14:textId="77777777" w:rsidR="00FB668C" w:rsidRPr="00571D88" w:rsidRDefault="00FB668C">
      <w:pPr>
        <w:rPr>
          <w:szCs w:val="24"/>
        </w:rPr>
      </w:pPr>
    </w:p>
    <w:p w14:paraId="40A78009" w14:textId="77777777" w:rsidR="00FB668C" w:rsidRPr="00571D88" w:rsidRDefault="00FB668C" w:rsidP="00130DC1">
      <w:pPr>
        <w:rPr>
          <w:b/>
          <w:bCs/>
          <w:szCs w:val="24"/>
        </w:rPr>
      </w:pPr>
      <w:r w:rsidRPr="00571D88">
        <w:rPr>
          <w:b/>
          <w:bCs/>
          <w:szCs w:val="24"/>
        </w:rPr>
        <w:t>2004</w:t>
      </w:r>
    </w:p>
    <w:p w14:paraId="74E7BC2C" w14:textId="5260F706" w:rsidR="00FB668C" w:rsidRPr="00571D88" w:rsidRDefault="00FB668C" w:rsidP="00C5380C">
      <w:pPr>
        <w:numPr>
          <w:ilvl w:val="0"/>
          <w:numId w:val="9"/>
        </w:numPr>
        <w:rPr>
          <w:szCs w:val="24"/>
        </w:rPr>
      </w:pPr>
      <w:r w:rsidRPr="00571D88">
        <w:rPr>
          <w:szCs w:val="24"/>
        </w:rPr>
        <w:t>Roitman, J.</w:t>
      </w:r>
      <w:r w:rsidRPr="00571D88">
        <w:rPr>
          <w:b/>
          <w:bCs/>
          <w:szCs w:val="24"/>
        </w:rPr>
        <w:t xml:space="preserve"> Brannon, E.M., </w:t>
      </w:r>
      <w:r w:rsidRPr="00571D88">
        <w:rPr>
          <w:szCs w:val="24"/>
        </w:rPr>
        <w:t xml:space="preserve">Andrews, J.R., </w:t>
      </w:r>
      <w:r w:rsidR="00F54369" w:rsidRPr="00571D88">
        <w:rPr>
          <w:szCs w:val="24"/>
        </w:rPr>
        <w:t xml:space="preserve">&amp; </w:t>
      </w:r>
      <w:r w:rsidRPr="00571D88">
        <w:rPr>
          <w:szCs w:val="24"/>
        </w:rPr>
        <w:t>Platt, M.L. 2004. Nonverbal analog encoding of time and number in adult humans. Soc Neurosci Abst 30. 176.16.</w:t>
      </w:r>
    </w:p>
    <w:p w14:paraId="792ADB31" w14:textId="090329BB" w:rsidR="00FB668C" w:rsidRPr="00571D88" w:rsidRDefault="00FB668C" w:rsidP="00C5380C">
      <w:pPr>
        <w:numPr>
          <w:ilvl w:val="0"/>
          <w:numId w:val="9"/>
        </w:numPr>
        <w:autoSpaceDE w:val="0"/>
        <w:autoSpaceDN w:val="0"/>
        <w:adjustRightInd w:val="0"/>
        <w:rPr>
          <w:szCs w:val="24"/>
        </w:rPr>
      </w:pPr>
      <w:r w:rsidRPr="00571D88">
        <w:rPr>
          <w:szCs w:val="24"/>
        </w:rPr>
        <w:t xml:space="preserve">Jordan, K.E. </w:t>
      </w:r>
      <w:r w:rsidR="00F54369" w:rsidRPr="00571D88">
        <w:rPr>
          <w:szCs w:val="24"/>
        </w:rPr>
        <w:t>&amp;</w:t>
      </w:r>
      <w:r w:rsidRPr="00571D88">
        <w:rPr>
          <w:szCs w:val="24"/>
        </w:rPr>
        <w:t xml:space="preserve"> </w:t>
      </w:r>
      <w:r w:rsidRPr="00571D88">
        <w:rPr>
          <w:b/>
          <w:bCs/>
          <w:szCs w:val="24"/>
        </w:rPr>
        <w:t>Brannon, E.M.</w:t>
      </w:r>
      <w:r w:rsidRPr="00571D88">
        <w:rPr>
          <w:szCs w:val="24"/>
        </w:rPr>
        <w:t xml:space="preserve">  2004. Cardinal Number Representation in Rhesus Macaques.  Poster presented at the annual Comparative Cognition Conference, Indialantic, FL.</w:t>
      </w:r>
    </w:p>
    <w:p w14:paraId="7C27E6B3" w14:textId="5125F998" w:rsidR="00FB668C" w:rsidRPr="00571D88" w:rsidRDefault="00FB668C" w:rsidP="00C5380C">
      <w:pPr>
        <w:numPr>
          <w:ilvl w:val="0"/>
          <w:numId w:val="9"/>
        </w:numPr>
        <w:autoSpaceDE w:val="0"/>
        <w:autoSpaceDN w:val="0"/>
        <w:adjustRightInd w:val="0"/>
        <w:rPr>
          <w:szCs w:val="24"/>
        </w:rPr>
      </w:pPr>
      <w:r w:rsidRPr="00571D88">
        <w:rPr>
          <w:szCs w:val="24"/>
          <w:lang w:val="fr-FR"/>
        </w:rPr>
        <w:t>Lewis K</w:t>
      </w:r>
      <w:r w:rsidR="00327183" w:rsidRPr="00571D88">
        <w:rPr>
          <w:szCs w:val="24"/>
          <w:lang w:val="fr-FR"/>
        </w:rPr>
        <w:t>., &amp;</w:t>
      </w:r>
      <w:r w:rsidRPr="00571D88">
        <w:rPr>
          <w:szCs w:val="24"/>
          <w:lang w:val="fr-FR"/>
        </w:rPr>
        <w:t xml:space="preserve"> </w:t>
      </w:r>
      <w:r w:rsidRPr="00571D88">
        <w:rPr>
          <w:b/>
          <w:bCs/>
          <w:szCs w:val="24"/>
          <w:lang w:val="fr-FR"/>
        </w:rPr>
        <w:t>Brannon, E.M.</w:t>
      </w:r>
      <w:r w:rsidRPr="00571D88">
        <w:rPr>
          <w:szCs w:val="24"/>
          <w:lang w:val="fr-FR"/>
        </w:rPr>
        <w:t xml:space="preserve"> 2004. </w:t>
      </w:r>
      <w:r w:rsidRPr="00571D88">
        <w:rPr>
          <w:szCs w:val="24"/>
        </w:rPr>
        <w:t>Quantitative and learning capacities of lemurs.  Poster presented at the annual Comparative Cognition Conference, Indialantic, FL.</w:t>
      </w:r>
    </w:p>
    <w:p w14:paraId="21CA63A1" w14:textId="049C6E21" w:rsidR="00FB668C" w:rsidRPr="00571D88" w:rsidRDefault="00FB668C" w:rsidP="00C5380C">
      <w:pPr>
        <w:numPr>
          <w:ilvl w:val="0"/>
          <w:numId w:val="9"/>
        </w:numPr>
        <w:rPr>
          <w:szCs w:val="24"/>
        </w:rPr>
      </w:pPr>
      <w:r w:rsidRPr="00571D88">
        <w:rPr>
          <w:bCs/>
          <w:szCs w:val="24"/>
        </w:rPr>
        <w:t>Cantlon, J.,</w:t>
      </w:r>
      <w:r w:rsidRPr="00571D88">
        <w:rPr>
          <w:szCs w:val="24"/>
        </w:rPr>
        <w:t xml:space="preserve"> Lewis, K., </w:t>
      </w:r>
      <w:r w:rsidR="00F54369" w:rsidRPr="00571D88">
        <w:rPr>
          <w:szCs w:val="24"/>
        </w:rPr>
        <w:t>&amp;</w:t>
      </w:r>
      <w:r w:rsidRPr="00571D88">
        <w:rPr>
          <w:szCs w:val="24"/>
        </w:rPr>
        <w:t xml:space="preserve"> </w:t>
      </w:r>
      <w:r w:rsidRPr="00571D88">
        <w:rPr>
          <w:b/>
          <w:bCs/>
          <w:szCs w:val="24"/>
        </w:rPr>
        <w:t>Brannon, E. M.</w:t>
      </w:r>
      <w:r w:rsidRPr="00571D88">
        <w:rPr>
          <w:szCs w:val="24"/>
        </w:rPr>
        <w:t xml:space="preserve"> 2004.  Monkeys count up and down: Conditional numerical ordering in rhesus macaques.  Comparative Cognition Conference, Melbourne Beach, Florida.</w:t>
      </w:r>
    </w:p>
    <w:p w14:paraId="6C5CE20A" w14:textId="5D14B6A4" w:rsidR="00FB668C" w:rsidRPr="00571D88" w:rsidRDefault="00FB668C" w:rsidP="00C5380C">
      <w:pPr>
        <w:pStyle w:val="Header"/>
        <w:numPr>
          <w:ilvl w:val="0"/>
          <w:numId w:val="9"/>
        </w:numPr>
        <w:tabs>
          <w:tab w:val="clear" w:pos="4320"/>
          <w:tab w:val="clear" w:pos="8640"/>
        </w:tabs>
        <w:autoSpaceDE w:val="0"/>
        <w:autoSpaceDN w:val="0"/>
        <w:adjustRightInd w:val="0"/>
        <w:rPr>
          <w:szCs w:val="24"/>
        </w:rPr>
      </w:pPr>
      <w:r w:rsidRPr="00571D88">
        <w:rPr>
          <w:szCs w:val="24"/>
        </w:rPr>
        <w:t xml:space="preserve">Jordan, K.E. and </w:t>
      </w:r>
      <w:r w:rsidRPr="00571D88">
        <w:rPr>
          <w:b/>
          <w:bCs/>
          <w:szCs w:val="24"/>
        </w:rPr>
        <w:t>Brannon, E.M.</w:t>
      </w:r>
      <w:r w:rsidR="00393E8E" w:rsidRPr="00571D88">
        <w:rPr>
          <w:szCs w:val="24"/>
        </w:rPr>
        <w:t xml:space="preserve"> 2004. </w:t>
      </w:r>
      <w:r w:rsidRPr="00571D88">
        <w:rPr>
          <w:szCs w:val="24"/>
        </w:rPr>
        <w:t>Rhesus Macaques’ Performance on a Number Bisection Task.  Proceedings and Abstracts of the Annual Meeting of the Eastern Psychological Association, 75, 45.</w:t>
      </w:r>
    </w:p>
    <w:p w14:paraId="42588F92" w14:textId="77777777" w:rsidR="00FB668C" w:rsidRPr="00571D88" w:rsidRDefault="00FB668C">
      <w:pPr>
        <w:pStyle w:val="Header"/>
        <w:tabs>
          <w:tab w:val="clear" w:pos="4320"/>
          <w:tab w:val="clear" w:pos="8640"/>
        </w:tabs>
        <w:autoSpaceDE w:val="0"/>
        <w:autoSpaceDN w:val="0"/>
        <w:adjustRightInd w:val="0"/>
        <w:rPr>
          <w:szCs w:val="24"/>
        </w:rPr>
      </w:pPr>
    </w:p>
    <w:p w14:paraId="5A88AA48" w14:textId="77777777" w:rsidR="00FB668C" w:rsidRPr="00571D88" w:rsidRDefault="00FB668C" w:rsidP="00130DC1">
      <w:pPr>
        <w:pStyle w:val="Header"/>
        <w:tabs>
          <w:tab w:val="clear" w:pos="4320"/>
          <w:tab w:val="clear" w:pos="8640"/>
        </w:tabs>
        <w:autoSpaceDE w:val="0"/>
        <w:autoSpaceDN w:val="0"/>
        <w:adjustRightInd w:val="0"/>
        <w:rPr>
          <w:b/>
          <w:bCs/>
          <w:szCs w:val="24"/>
        </w:rPr>
      </w:pPr>
      <w:r w:rsidRPr="00571D88">
        <w:rPr>
          <w:b/>
          <w:bCs/>
          <w:szCs w:val="24"/>
        </w:rPr>
        <w:t>2003</w:t>
      </w:r>
    </w:p>
    <w:p w14:paraId="47F9689E" w14:textId="77777777" w:rsidR="00FB668C" w:rsidRPr="00571D88" w:rsidRDefault="00FB668C" w:rsidP="00C5380C">
      <w:pPr>
        <w:pStyle w:val="Header"/>
        <w:numPr>
          <w:ilvl w:val="0"/>
          <w:numId w:val="9"/>
        </w:numPr>
        <w:tabs>
          <w:tab w:val="clear" w:pos="4320"/>
          <w:tab w:val="clear" w:pos="8640"/>
        </w:tabs>
        <w:autoSpaceDE w:val="0"/>
        <w:autoSpaceDN w:val="0"/>
        <w:adjustRightInd w:val="0"/>
        <w:rPr>
          <w:szCs w:val="24"/>
        </w:rPr>
      </w:pPr>
      <w:r w:rsidRPr="00571D88">
        <w:rPr>
          <w:szCs w:val="24"/>
        </w:rPr>
        <w:t xml:space="preserve">Jordan, K.E. and </w:t>
      </w:r>
      <w:r w:rsidRPr="00571D88">
        <w:rPr>
          <w:b/>
          <w:bCs/>
          <w:szCs w:val="24"/>
        </w:rPr>
        <w:t>Brannon, E.M</w:t>
      </w:r>
      <w:r w:rsidRPr="00571D88">
        <w:rPr>
          <w:szCs w:val="24"/>
        </w:rPr>
        <w:t>. 2003. Cardinal Number Representation in Rhesus Monkeys. Poster presented at the North Carolina Cognition Group.</w:t>
      </w:r>
    </w:p>
    <w:p w14:paraId="462F54C8" w14:textId="77777777" w:rsidR="00FB668C" w:rsidRPr="00571D88" w:rsidRDefault="00FB668C" w:rsidP="00C5380C">
      <w:pPr>
        <w:numPr>
          <w:ilvl w:val="0"/>
          <w:numId w:val="9"/>
        </w:numPr>
        <w:rPr>
          <w:szCs w:val="24"/>
        </w:rPr>
      </w:pPr>
      <w:r w:rsidRPr="00571D88">
        <w:rPr>
          <w:szCs w:val="24"/>
        </w:rPr>
        <w:t xml:space="preserve">Roitman J.D., Andrews J.A., </w:t>
      </w:r>
      <w:r w:rsidRPr="00571D88">
        <w:rPr>
          <w:b/>
          <w:bCs/>
          <w:szCs w:val="24"/>
        </w:rPr>
        <w:t>Brannon E.M.,</w:t>
      </w:r>
      <w:r w:rsidRPr="00571D88">
        <w:rPr>
          <w:szCs w:val="24"/>
        </w:rPr>
        <w:t xml:space="preserve"> &amp; Platt M.L. 2003. Time and number discrimination in the monkey and humans. Soc Neurosci Abstr 29: 180:11.</w:t>
      </w:r>
    </w:p>
    <w:p w14:paraId="20D45F44" w14:textId="77777777" w:rsidR="00FB668C" w:rsidRPr="00571D88" w:rsidRDefault="00FB668C" w:rsidP="00C5380C">
      <w:pPr>
        <w:numPr>
          <w:ilvl w:val="0"/>
          <w:numId w:val="9"/>
        </w:numPr>
        <w:rPr>
          <w:szCs w:val="24"/>
        </w:rPr>
      </w:pPr>
      <w:r w:rsidRPr="00571D88">
        <w:rPr>
          <w:b/>
          <w:bCs/>
          <w:szCs w:val="24"/>
        </w:rPr>
        <w:t>Brannon, E.M.,</w:t>
      </w:r>
      <w:r w:rsidRPr="00571D88">
        <w:rPr>
          <w:szCs w:val="24"/>
        </w:rPr>
        <w:t xml:space="preserve"> Gautier, T. Number and Continuous Stimulus Dimensions.  2003 SRCD</w:t>
      </w:r>
    </w:p>
    <w:p w14:paraId="0E5768AE" w14:textId="77777777" w:rsidR="00FB668C" w:rsidRPr="00571D88" w:rsidRDefault="00FB668C" w:rsidP="00C5380C">
      <w:pPr>
        <w:numPr>
          <w:ilvl w:val="0"/>
          <w:numId w:val="9"/>
        </w:numPr>
        <w:rPr>
          <w:szCs w:val="24"/>
        </w:rPr>
      </w:pPr>
      <w:r w:rsidRPr="00571D88">
        <w:rPr>
          <w:b/>
          <w:bCs/>
          <w:szCs w:val="24"/>
        </w:rPr>
        <w:t>Brannon, E.M.,</w:t>
      </w:r>
      <w:r w:rsidRPr="00571D88">
        <w:rPr>
          <w:szCs w:val="24"/>
        </w:rPr>
        <w:t xml:space="preserve"> Numerical thinking: A comparative study, Presidential symposium Eastern Psychological Association, 2003.</w:t>
      </w:r>
    </w:p>
    <w:p w14:paraId="4A579ECC" w14:textId="77777777" w:rsidR="00FB668C" w:rsidRPr="00571D88" w:rsidRDefault="00FB668C" w:rsidP="00C5380C">
      <w:pPr>
        <w:numPr>
          <w:ilvl w:val="0"/>
          <w:numId w:val="9"/>
        </w:numPr>
        <w:rPr>
          <w:b/>
          <w:szCs w:val="24"/>
        </w:rPr>
      </w:pPr>
      <w:r w:rsidRPr="00571D88">
        <w:rPr>
          <w:b/>
          <w:bCs/>
          <w:szCs w:val="24"/>
        </w:rPr>
        <w:t>Brannon, E.M.,</w:t>
      </w:r>
      <w:r w:rsidRPr="00571D88">
        <w:rPr>
          <w:szCs w:val="24"/>
        </w:rPr>
        <w:t xml:space="preserve"> 2003. Development of serial ordering in infants, OECD. Brockton, MA. </w:t>
      </w:r>
    </w:p>
    <w:p w14:paraId="1E73CBCF" w14:textId="77777777" w:rsidR="00FB668C" w:rsidRPr="00571D88" w:rsidRDefault="00FB668C">
      <w:pPr>
        <w:rPr>
          <w:b/>
          <w:szCs w:val="24"/>
        </w:rPr>
      </w:pPr>
    </w:p>
    <w:p w14:paraId="5B5E738D" w14:textId="77777777" w:rsidR="00FB668C" w:rsidRPr="00571D88" w:rsidRDefault="00FB668C" w:rsidP="00130DC1">
      <w:pPr>
        <w:rPr>
          <w:b/>
          <w:szCs w:val="24"/>
        </w:rPr>
      </w:pPr>
      <w:r w:rsidRPr="00571D88">
        <w:rPr>
          <w:b/>
          <w:szCs w:val="24"/>
        </w:rPr>
        <w:t>2002</w:t>
      </w:r>
    </w:p>
    <w:p w14:paraId="5183E0A2" w14:textId="77777777" w:rsidR="00FB668C" w:rsidRPr="00571D88" w:rsidRDefault="00FB668C" w:rsidP="00C5380C">
      <w:pPr>
        <w:numPr>
          <w:ilvl w:val="0"/>
          <w:numId w:val="9"/>
        </w:numPr>
        <w:rPr>
          <w:szCs w:val="24"/>
        </w:rPr>
      </w:pPr>
      <w:r w:rsidRPr="00571D88">
        <w:rPr>
          <w:b/>
          <w:szCs w:val="24"/>
        </w:rPr>
        <w:lastRenderedPageBreak/>
        <w:t>Brannon, E.M.</w:t>
      </w:r>
      <w:r w:rsidRPr="00571D88">
        <w:rPr>
          <w:szCs w:val="24"/>
        </w:rPr>
        <w:t xml:space="preserve">, Wolfe, L., Meck, W.H., Woldorff, M. 2002. Electrophysiological correlates of timing in human infants.  </w:t>
      </w:r>
      <w:r w:rsidRPr="00571D88">
        <w:rPr>
          <w:i/>
          <w:szCs w:val="24"/>
        </w:rPr>
        <w:t>Society for Neuroscience</w:t>
      </w:r>
      <w:r w:rsidRPr="00571D88">
        <w:rPr>
          <w:szCs w:val="24"/>
        </w:rPr>
        <w:t>, Orlando, FA.</w:t>
      </w:r>
    </w:p>
    <w:p w14:paraId="4B4D7CB8" w14:textId="77777777" w:rsidR="00FB668C" w:rsidRPr="00571D88" w:rsidRDefault="00FB668C" w:rsidP="00C5380C">
      <w:pPr>
        <w:numPr>
          <w:ilvl w:val="0"/>
          <w:numId w:val="9"/>
        </w:numPr>
        <w:rPr>
          <w:szCs w:val="24"/>
        </w:rPr>
      </w:pPr>
      <w:r w:rsidRPr="00571D88">
        <w:rPr>
          <w:b/>
          <w:szCs w:val="24"/>
        </w:rPr>
        <w:t>Brannon, E.M.</w:t>
      </w:r>
      <w:r w:rsidRPr="00571D88">
        <w:rPr>
          <w:szCs w:val="24"/>
        </w:rPr>
        <w:t xml:space="preserve">, 2002. The development of ordinal numerical knowledge in infancy.  Symposium, </w:t>
      </w:r>
      <w:r w:rsidRPr="00571D88">
        <w:rPr>
          <w:i/>
          <w:szCs w:val="24"/>
        </w:rPr>
        <w:t>at International Conference on Infant Studies</w:t>
      </w:r>
      <w:r w:rsidRPr="00571D88">
        <w:rPr>
          <w:szCs w:val="24"/>
        </w:rPr>
        <w:t>, Toronto.</w:t>
      </w:r>
    </w:p>
    <w:p w14:paraId="76B67ED3" w14:textId="77777777" w:rsidR="00FB668C" w:rsidRPr="00571D88" w:rsidRDefault="00FB668C" w:rsidP="00C5380C">
      <w:pPr>
        <w:numPr>
          <w:ilvl w:val="0"/>
          <w:numId w:val="9"/>
        </w:numPr>
        <w:rPr>
          <w:szCs w:val="24"/>
        </w:rPr>
      </w:pPr>
      <w:r w:rsidRPr="00571D88">
        <w:rPr>
          <w:b/>
          <w:szCs w:val="24"/>
        </w:rPr>
        <w:t>Brannon, E.M.</w:t>
      </w:r>
      <w:r w:rsidRPr="00571D88">
        <w:rPr>
          <w:szCs w:val="24"/>
        </w:rPr>
        <w:t xml:space="preserve">, 2002 The development of ordinal numerical knowledge in infancy.  </w:t>
      </w:r>
      <w:r w:rsidRPr="00571D88">
        <w:rPr>
          <w:i/>
          <w:szCs w:val="24"/>
        </w:rPr>
        <w:t>North Carolina Conference on Cognition</w:t>
      </w:r>
      <w:r w:rsidRPr="00571D88">
        <w:rPr>
          <w:szCs w:val="24"/>
        </w:rPr>
        <w:t>.</w:t>
      </w:r>
    </w:p>
    <w:p w14:paraId="522C58A4" w14:textId="77777777" w:rsidR="00FB668C" w:rsidRPr="00571D88" w:rsidRDefault="00FB668C">
      <w:pPr>
        <w:rPr>
          <w:b/>
          <w:szCs w:val="24"/>
        </w:rPr>
      </w:pPr>
    </w:p>
    <w:p w14:paraId="0A516C50" w14:textId="77777777" w:rsidR="00FB668C" w:rsidRPr="00571D88" w:rsidRDefault="00FB668C" w:rsidP="00130DC1">
      <w:pPr>
        <w:rPr>
          <w:b/>
          <w:szCs w:val="24"/>
        </w:rPr>
      </w:pPr>
      <w:r w:rsidRPr="00571D88">
        <w:rPr>
          <w:b/>
          <w:szCs w:val="24"/>
        </w:rPr>
        <w:t>1999-2001</w:t>
      </w:r>
    </w:p>
    <w:p w14:paraId="70B4FFA4" w14:textId="77777777" w:rsidR="00FB668C" w:rsidRPr="00571D88" w:rsidRDefault="00FB668C" w:rsidP="00C5380C">
      <w:pPr>
        <w:numPr>
          <w:ilvl w:val="0"/>
          <w:numId w:val="9"/>
        </w:numPr>
        <w:rPr>
          <w:szCs w:val="24"/>
        </w:rPr>
      </w:pPr>
      <w:r w:rsidRPr="00571D88">
        <w:rPr>
          <w:b/>
          <w:szCs w:val="24"/>
        </w:rPr>
        <w:t>Brannon, E.M.,</w:t>
      </w:r>
      <w:r w:rsidRPr="00571D88">
        <w:rPr>
          <w:szCs w:val="24"/>
        </w:rPr>
        <w:t xml:space="preserve"> 2001. Ordinal numerical representations in human infants: A comparative perspective. </w:t>
      </w:r>
      <w:r w:rsidRPr="00571D88">
        <w:rPr>
          <w:i/>
          <w:szCs w:val="24"/>
        </w:rPr>
        <w:t>Abstracts of Psychonomic Society</w:t>
      </w:r>
      <w:r w:rsidRPr="00571D88">
        <w:rPr>
          <w:szCs w:val="24"/>
        </w:rPr>
        <w:t>, 6, 42.</w:t>
      </w:r>
    </w:p>
    <w:p w14:paraId="6AC03AD3" w14:textId="77777777" w:rsidR="00FB668C" w:rsidRPr="00571D88" w:rsidRDefault="00FB668C" w:rsidP="00C5380C">
      <w:pPr>
        <w:numPr>
          <w:ilvl w:val="0"/>
          <w:numId w:val="9"/>
        </w:numPr>
        <w:rPr>
          <w:b/>
          <w:szCs w:val="24"/>
        </w:rPr>
      </w:pPr>
      <w:r w:rsidRPr="00571D88">
        <w:rPr>
          <w:szCs w:val="24"/>
        </w:rPr>
        <w:t xml:space="preserve">Kovary, I., </w:t>
      </w:r>
      <w:r w:rsidRPr="00571D88">
        <w:rPr>
          <w:b/>
          <w:szCs w:val="24"/>
        </w:rPr>
        <w:t>Brannon, E.M.,</w:t>
      </w:r>
      <w:r w:rsidRPr="00571D88">
        <w:rPr>
          <w:szCs w:val="24"/>
        </w:rPr>
        <w:t xml:space="preserve"> &amp; Terrace, H.S. 2000. Further investigations of number representations in rhesus monkeys. </w:t>
      </w:r>
      <w:r w:rsidRPr="00571D88">
        <w:rPr>
          <w:i/>
          <w:szCs w:val="24"/>
        </w:rPr>
        <w:t>International Conference on Comparative Cognition</w:t>
      </w:r>
      <w:r w:rsidRPr="00571D88">
        <w:rPr>
          <w:szCs w:val="24"/>
        </w:rPr>
        <w:t xml:space="preserve">.  </w:t>
      </w:r>
    </w:p>
    <w:p w14:paraId="6B9DA16B" w14:textId="4A8B8C97" w:rsidR="00FB668C" w:rsidRPr="00571D88" w:rsidRDefault="00FB668C" w:rsidP="00C5380C">
      <w:pPr>
        <w:numPr>
          <w:ilvl w:val="0"/>
          <w:numId w:val="9"/>
        </w:numPr>
        <w:rPr>
          <w:szCs w:val="24"/>
        </w:rPr>
      </w:pPr>
      <w:r w:rsidRPr="00571D88">
        <w:rPr>
          <w:b/>
          <w:szCs w:val="24"/>
        </w:rPr>
        <w:t>Brannon, E.M</w:t>
      </w:r>
      <w:r w:rsidR="00327183" w:rsidRPr="00571D88">
        <w:rPr>
          <w:b/>
          <w:szCs w:val="24"/>
        </w:rPr>
        <w:t>., &amp;</w:t>
      </w:r>
      <w:r w:rsidRPr="00571D88">
        <w:rPr>
          <w:szCs w:val="24"/>
        </w:rPr>
        <w:t xml:space="preserve"> Van de Walle, G.  1999. Knowledge of numerical ordinal relations in 2- to 3- year olds.  Poster presented </w:t>
      </w:r>
      <w:r w:rsidRPr="00571D88">
        <w:rPr>
          <w:i/>
          <w:szCs w:val="24"/>
        </w:rPr>
        <w:t>at Society on Research in Child Development</w:t>
      </w:r>
      <w:r w:rsidRPr="00571D88">
        <w:rPr>
          <w:szCs w:val="24"/>
        </w:rPr>
        <w:t>, New Mexico.</w:t>
      </w:r>
    </w:p>
    <w:p w14:paraId="19466DE0" w14:textId="77777777" w:rsidR="00FB668C" w:rsidRPr="00571D88" w:rsidRDefault="00FB668C" w:rsidP="00C5380C">
      <w:pPr>
        <w:numPr>
          <w:ilvl w:val="0"/>
          <w:numId w:val="9"/>
        </w:numPr>
        <w:rPr>
          <w:szCs w:val="24"/>
        </w:rPr>
      </w:pPr>
      <w:r w:rsidRPr="00571D88">
        <w:rPr>
          <w:b/>
          <w:szCs w:val="24"/>
          <w:lang w:val="it-IT"/>
        </w:rPr>
        <w:t>Brannon, E. M.</w:t>
      </w:r>
      <w:r w:rsidRPr="00571D88">
        <w:rPr>
          <w:szCs w:val="24"/>
          <w:lang w:val="it-IT"/>
        </w:rPr>
        <w:t xml:space="preserve">, Freidin, L., &amp; Terrace, H. S.  </w:t>
      </w:r>
      <w:r w:rsidRPr="00571D88">
        <w:rPr>
          <w:szCs w:val="24"/>
        </w:rPr>
        <w:t xml:space="preserve">1999. A comparison of the psychophysical functions relating latency and accuracy to numerical distance in rhesus monkeys and human subjects. </w:t>
      </w:r>
      <w:r w:rsidRPr="00571D88">
        <w:rPr>
          <w:i/>
          <w:szCs w:val="24"/>
        </w:rPr>
        <w:t>Proceedings and Abstracts of the Annual Meeting of the Eastern Psychological Association</w:t>
      </w:r>
      <w:r w:rsidRPr="00571D88">
        <w:rPr>
          <w:szCs w:val="24"/>
        </w:rPr>
        <w:t>.</w:t>
      </w:r>
    </w:p>
    <w:p w14:paraId="3DF1E259" w14:textId="77777777" w:rsidR="00FB668C" w:rsidRPr="00571D88" w:rsidRDefault="00FB668C">
      <w:pPr>
        <w:rPr>
          <w:b/>
          <w:szCs w:val="24"/>
        </w:rPr>
      </w:pPr>
    </w:p>
    <w:p w14:paraId="03853E1D" w14:textId="77777777" w:rsidR="00FB668C" w:rsidRPr="00571D88" w:rsidRDefault="00FB668C" w:rsidP="00130DC1">
      <w:pPr>
        <w:rPr>
          <w:b/>
          <w:szCs w:val="24"/>
        </w:rPr>
      </w:pPr>
      <w:r w:rsidRPr="00571D88">
        <w:rPr>
          <w:b/>
          <w:szCs w:val="24"/>
        </w:rPr>
        <w:t>1996-1998</w:t>
      </w:r>
    </w:p>
    <w:p w14:paraId="29AC807B" w14:textId="2F569613" w:rsidR="00FB668C" w:rsidRPr="00571D88" w:rsidRDefault="00FB668C" w:rsidP="00C5380C">
      <w:pPr>
        <w:numPr>
          <w:ilvl w:val="0"/>
          <w:numId w:val="9"/>
        </w:numPr>
        <w:rPr>
          <w:szCs w:val="24"/>
        </w:rPr>
      </w:pPr>
      <w:r w:rsidRPr="00571D88">
        <w:rPr>
          <w:b/>
          <w:szCs w:val="24"/>
        </w:rPr>
        <w:t>Brannon, E.M.</w:t>
      </w:r>
      <w:r w:rsidRPr="00571D88">
        <w:rPr>
          <w:szCs w:val="24"/>
        </w:rPr>
        <w:t>, &amp;</w:t>
      </w:r>
      <w:r w:rsidR="00FF417B" w:rsidRPr="00571D88">
        <w:rPr>
          <w:szCs w:val="24"/>
        </w:rPr>
        <w:t xml:space="preserve"> </w:t>
      </w:r>
      <w:r w:rsidRPr="00571D88">
        <w:rPr>
          <w:szCs w:val="24"/>
        </w:rPr>
        <w:t xml:space="preserve">Terrace, H.S.  1998. A comparison of cardinal and ordinal numerical abilities in rhesus monkeys. </w:t>
      </w:r>
      <w:r w:rsidRPr="00571D88">
        <w:rPr>
          <w:i/>
          <w:szCs w:val="24"/>
        </w:rPr>
        <w:t>Abstracts of Psychonomic Society</w:t>
      </w:r>
      <w:r w:rsidRPr="00571D88">
        <w:rPr>
          <w:szCs w:val="24"/>
        </w:rPr>
        <w:t xml:space="preserve">, </w:t>
      </w:r>
      <w:r w:rsidRPr="00571D88">
        <w:rPr>
          <w:b/>
          <w:szCs w:val="24"/>
        </w:rPr>
        <w:t>3</w:t>
      </w:r>
      <w:r w:rsidRPr="00571D88">
        <w:rPr>
          <w:szCs w:val="24"/>
        </w:rPr>
        <w:t>, 39.</w:t>
      </w:r>
    </w:p>
    <w:p w14:paraId="59C9AD06" w14:textId="41CFAB10" w:rsidR="00FB668C" w:rsidRPr="00571D88" w:rsidRDefault="00FB668C" w:rsidP="00C5380C">
      <w:pPr>
        <w:numPr>
          <w:ilvl w:val="0"/>
          <w:numId w:val="9"/>
        </w:numPr>
        <w:rPr>
          <w:b/>
          <w:szCs w:val="24"/>
        </w:rPr>
      </w:pPr>
      <w:r w:rsidRPr="00571D88">
        <w:rPr>
          <w:b/>
          <w:szCs w:val="24"/>
        </w:rPr>
        <w:t>Brannon, E.M.</w:t>
      </w:r>
      <w:r w:rsidRPr="00571D88">
        <w:rPr>
          <w:szCs w:val="24"/>
        </w:rPr>
        <w:t xml:space="preserve">, </w:t>
      </w:r>
      <w:r w:rsidR="00FF417B" w:rsidRPr="00571D88">
        <w:rPr>
          <w:szCs w:val="24"/>
        </w:rPr>
        <w:t>&amp;</w:t>
      </w:r>
      <w:r w:rsidRPr="00571D88">
        <w:rPr>
          <w:szCs w:val="24"/>
        </w:rPr>
        <w:t xml:space="preserve"> Terrace, H.S. 1998.  Rhesus monkeys transfer an ordinal rule to novel numerosities. International Conference on Comparative Cognition.</w:t>
      </w:r>
    </w:p>
    <w:p w14:paraId="28FF9DD1" w14:textId="77777777" w:rsidR="00FB668C" w:rsidRPr="00571D88" w:rsidRDefault="00FB668C" w:rsidP="00C5380C">
      <w:pPr>
        <w:numPr>
          <w:ilvl w:val="0"/>
          <w:numId w:val="9"/>
        </w:numPr>
        <w:rPr>
          <w:szCs w:val="24"/>
        </w:rPr>
      </w:pPr>
      <w:r w:rsidRPr="00571D88">
        <w:rPr>
          <w:b/>
          <w:szCs w:val="24"/>
        </w:rPr>
        <w:t>Brannon, E. M.</w:t>
      </w:r>
      <w:r w:rsidRPr="00571D88">
        <w:rPr>
          <w:szCs w:val="24"/>
        </w:rPr>
        <w:t xml:space="preserve">, Anderson, E., A, Chen, S., &amp; Terrace, H. S. 1998. Monkeys spontaneously discriminate numerosities 5-9 after training on 1-4. </w:t>
      </w:r>
      <w:r w:rsidRPr="00571D88">
        <w:rPr>
          <w:i/>
          <w:szCs w:val="24"/>
        </w:rPr>
        <w:t>Proceedings and Abstracts of the Annual Meeting of the Eastern Psychological Association</w:t>
      </w:r>
      <w:r w:rsidRPr="00571D88">
        <w:rPr>
          <w:szCs w:val="24"/>
        </w:rPr>
        <w:t xml:space="preserve">, </w:t>
      </w:r>
      <w:r w:rsidRPr="00571D88">
        <w:rPr>
          <w:b/>
          <w:szCs w:val="24"/>
        </w:rPr>
        <w:t>69</w:t>
      </w:r>
      <w:r w:rsidRPr="00571D88">
        <w:rPr>
          <w:szCs w:val="24"/>
        </w:rPr>
        <w:t>, 84.</w:t>
      </w:r>
    </w:p>
    <w:p w14:paraId="71561E35" w14:textId="77777777" w:rsidR="00FB668C" w:rsidRPr="00571D88" w:rsidRDefault="00FB668C" w:rsidP="00C5380C">
      <w:pPr>
        <w:numPr>
          <w:ilvl w:val="0"/>
          <w:numId w:val="9"/>
        </w:numPr>
        <w:rPr>
          <w:szCs w:val="24"/>
        </w:rPr>
      </w:pPr>
      <w:r w:rsidRPr="00571D88">
        <w:rPr>
          <w:szCs w:val="24"/>
        </w:rPr>
        <w:t xml:space="preserve">Anderson, E.A., </w:t>
      </w:r>
      <w:r w:rsidRPr="00571D88">
        <w:rPr>
          <w:b/>
          <w:szCs w:val="24"/>
        </w:rPr>
        <w:t>Brannon, E. M.</w:t>
      </w:r>
      <w:r w:rsidRPr="00571D88">
        <w:rPr>
          <w:szCs w:val="24"/>
        </w:rPr>
        <w:t xml:space="preserve">, Chen, S., &amp; Terrace, H. S.  1998.  Recall of </w:t>
      </w:r>
    </w:p>
    <w:p w14:paraId="0FD1DBCE" w14:textId="2CB25D40" w:rsidR="00FB668C" w:rsidRPr="00571D88" w:rsidRDefault="00FB668C" w:rsidP="00C5380C">
      <w:pPr>
        <w:numPr>
          <w:ilvl w:val="0"/>
          <w:numId w:val="9"/>
        </w:numPr>
        <w:rPr>
          <w:b/>
          <w:szCs w:val="24"/>
        </w:rPr>
      </w:pPr>
      <w:r w:rsidRPr="00571D88">
        <w:rPr>
          <w:szCs w:val="24"/>
        </w:rPr>
        <w:t>arbitrary lists by rhesus macaques</w:t>
      </w:r>
      <w:r w:rsidRPr="00571D88">
        <w:rPr>
          <w:i/>
          <w:szCs w:val="24"/>
        </w:rPr>
        <w:t>. Proceedings and Abstracts of the Annual Meeting of the Eastern Psychological Association</w:t>
      </w:r>
      <w:r w:rsidRPr="00571D88">
        <w:rPr>
          <w:szCs w:val="24"/>
        </w:rPr>
        <w:t xml:space="preserve">, </w:t>
      </w:r>
      <w:r w:rsidRPr="00571D88">
        <w:rPr>
          <w:b/>
          <w:szCs w:val="24"/>
        </w:rPr>
        <w:t>69</w:t>
      </w:r>
      <w:r w:rsidRPr="00571D88">
        <w:rPr>
          <w:szCs w:val="24"/>
        </w:rPr>
        <w:t>, 11.</w:t>
      </w:r>
    </w:p>
    <w:p w14:paraId="00EA2DC1" w14:textId="77777777" w:rsidR="00FB668C" w:rsidRPr="00571D88" w:rsidRDefault="00FB668C" w:rsidP="00C5380C">
      <w:pPr>
        <w:numPr>
          <w:ilvl w:val="0"/>
          <w:numId w:val="9"/>
        </w:numPr>
        <w:rPr>
          <w:szCs w:val="24"/>
        </w:rPr>
      </w:pPr>
      <w:r w:rsidRPr="00571D88">
        <w:rPr>
          <w:b/>
          <w:szCs w:val="24"/>
        </w:rPr>
        <w:t>Brannon, E.M.</w:t>
      </w:r>
      <w:r w:rsidRPr="00571D88">
        <w:rPr>
          <w:szCs w:val="24"/>
        </w:rPr>
        <w:t xml:space="preserve">, Anderson, E.A., Chen, S., &amp; Terrace, H.S.  1997. Judgments of relative numerosity in rhesus macaques. </w:t>
      </w:r>
      <w:r w:rsidRPr="00571D88">
        <w:rPr>
          <w:i/>
          <w:szCs w:val="24"/>
        </w:rPr>
        <w:t>Abstracts of Psychonomic Society</w:t>
      </w:r>
      <w:r w:rsidRPr="00571D88">
        <w:rPr>
          <w:szCs w:val="24"/>
        </w:rPr>
        <w:t xml:space="preserve">, </w:t>
      </w:r>
      <w:r w:rsidRPr="00571D88">
        <w:rPr>
          <w:b/>
          <w:szCs w:val="24"/>
        </w:rPr>
        <w:t>2,</w:t>
      </w:r>
      <w:r w:rsidRPr="00571D88">
        <w:rPr>
          <w:szCs w:val="24"/>
        </w:rPr>
        <w:t xml:space="preserve"> 38. </w:t>
      </w:r>
    </w:p>
    <w:p w14:paraId="32E9F644" w14:textId="77777777" w:rsidR="00FB668C" w:rsidRPr="00571D88" w:rsidRDefault="00FB668C" w:rsidP="00C5380C">
      <w:pPr>
        <w:numPr>
          <w:ilvl w:val="0"/>
          <w:numId w:val="9"/>
        </w:numPr>
        <w:rPr>
          <w:szCs w:val="24"/>
        </w:rPr>
      </w:pPr>
      <w:r w:rsidRPr="00571D88">
        <w:rPr>
          <w:b/>
          <w:szCs w:val="24"/>
        </w:rPr>
        <w:t>Brannon, E. M.</w:t>
      </w:r>
      <w:r w:rsidRPr="00571D88">
        <w:rPr>
          <w:szCs w:val="24"/>
        </w:rPr>
        <w:t xml:space="preserve">, Anderson, E.A., Chen, S., &amp; Terrace, H.S. 1997. Inferences based on quantity by rhesus macaques. </w:t>
      </w:r>
      <w:r w:rsidRPr="00571D88">
        <w:rPr>
          <w:i/>
          <w:szCs w:val="24"/>
        </w:rPr>
        <w:t>Proceedings and Abstracts of the Annual Meeting of the Eastern Psychological Association</w:t>
      </w:r>
      <w:r w:rsidRPr="00571D88">
        <w:rPr>
          <w:szCs w:val="24"/>
        </w:rPr>
        <w:t xml:space="preserve">, </w:t>
      </w:r>
      <w:r w:rsidRPr="00571D88">
        <w:rPr>
          <w:b/>
          <w:szCs w:val="24"/>
        </w:rPr>
        <w:t>68</w:t>
      </w:r>
      <w:r w:rsidRPr="00571D88">
        <w:rPr>
          <w:szCs w:val="24"/>
        </w:rPr>
        <w:t>, 51.</w:t>
      </w:r>
    </w:p>
    <w:p w14:paraId="54996E89" w14:textId="77777777" w:rsidR="00FB668C" w:rsidRPr="00571D88" w:rsidRDefault="00FB668C" w:rsidP="00C5380C">
      <w:pPr>
        <w:numPr>
          <w:ilvl w:val="0"/>
          <w:numId w:val="9"/>
        </w:numPr>
        <w:rPr>
          <w:szCs w:val="24"/>
        </w:rPr>
      </w:pPr>
      <w:r w:rsidRPr="00571D88">
        <w:rPr>
          <w:szCs w:val="24"/>
        </w:rPr>
        <w:t xml:space="preserve">Terrace, H.S., Jaswal, V., </w:t>
      </w:r>
      <w:r w:rsidRPr="00571D88">
        <w:rPr>
          <w:b/>
          <w:szCs w:val="24"/>
        </w:rPr>
        <w:t>Brannon, E.M.</w:t>
      </w:r>
      <w:r w:rsidRPr="00571D88">
        <w:rPr>
          <w:szCs w:val="24"/>
        </w:rPr>
        <w:t xml:space="preserve">, &amp; Chen, S.  1996 What is a chunk?  Ask a monkey. </w:t>
      </w:r>
      <w:r w:rsidRPr="00571D88">
        <w:rPr>
          <w:i/>
          <w:szCs w:val="24"/>
        </w:rPr>
        <w:t>Abstracts of Psychonomic Society</w:t>
      </w:r>
      <w:r w:rsidRPr="00571D88">
        <w:rPr>
          <w:szCs w:val="24"/>
        </w:rPr>
        <w:t xml:space="preserve">, </w:t>
      </w:r>
      <w:r w:rsidRPr="00571D88">
        <w:rPr>
          <w:b/>
          <w:szCs w:val="24"/>
        </w:rPr>
        <w:t>1,</w:t>
      </w:r>
      <w:r w:rsidRPr="00571D88">
        <w:rPr>
          <w:szCs w:val="24"/>
        </w:rPr>
        <w:t xml:space="preserve"> 35.</w:t>
      </w:r>
    </w:p>
    <w:p w14:paraId="1D326F53" w14:textId="77777777" w:rsidR="00FB668C" w:rsidRPr="00571D88" w:rsidRDefault="00FB668C" w:rsidP="007E1363">
      <w:pPr>
        <w:rPr>
          <w:szCs w:val="24"/>
        </w:rPr>
      </w:pPr>
    </w:p>
    <w:p w14:paraId="32E59460" w14:textId="77777777" w:rsidR="00FB668C" w:rsidRPr="00571D88" w:rsidRDefault="00FB668C" w:rsidP="00457A62">
      <w:pPr>
        <w:rPr>
          <w:szCs w:val="24"/>
        </w:rPr>
      </w:pPr>
    </w:p>
    <w:sectPr w:rsidR="00FB668C" w:rsidRPr="00571D88" w:rsidSect="000277E6">
      <w:headerReference w:type="default" r:id="rId16"/>
      <w:footerReference w:type="even" r:id="rId17"/>
      <w:footerReference w:type="default" r:id="rId18"/>
      <w:pgSz w:w="12240" w:h="15840"/>
      <w:pgMar w:top="1440" w:right="1260" w:bottom="1440" w:left="9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3552" w14:textId="77777777" w:rsidR="000C126C" w:rsidRDefault="000C126C">
      <w:r>
        <w:separator/>
      </w:r>
    </w:p>
  </w:endnote>
  <w:endnote w:type="continuationSeparator" w:id="0">
    <w:p w14:paraId="2B4C51BA" w14:textId="77777777" w:rsidR="000C126C" w:rsidRDefault="000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QhfmnsAdvPTimes">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3694" w14:textId="77777777" w:rsidR="00D974B6" w:rsidRDefault="00D97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B8E4D" w14:textId="77777777" w:rsidR="00D974B6" w:rsidRDefault="00D974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5E94" w14:textId="77777777" w:rsidR="00D974B6" w:rsidRDefault="00D97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509">
      <w:rPr>
        <w:rStyle w:val="PageNumber"/>
        <w:noProof/>
      </w:rPr>
      <w:t>2</w:t>
    </w:r>
    <w:r>
      <w:rPr>
        <w:rStyle w:val="PageNumber"/>
      </w:rPr>
      <w:fldChar w:fldCharType="end"/>
    </w:r>
  </w:p>
  <w:p w14:paraId="35642091" w14:textId="77777777" w:rsidR="00D974B6" w:rsidRDefault="00D974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AD9E" w14:textId="77777777" w:rsidR="000C126C" w:rsidRDefault="000C126C">
      <w:r>
        <w:separator/>
      </w:r>
    </w:p>
  </w:footnote>
  <w:footnote w:type="continuationSeparator" w:id="0">
    <w:p w14:paraId="13A3800A" w14:textId="77777777" w:rsidR="000C126C" w:rsidRDefault="000C1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FF207" w14:textId="615A8F67" w:rsidR="00D974B6" w:rsidRPr="001003A9" w:rsidRDefault="00D974B6">
    <w:pPr>
      <w:pStyle w:val="Header"/>
      <w:jc w:val="right"/>
      <w:rPr>
        <w:b/>
      </w:rPr>
    </w:pPr>
    <w:r>
      <w:rPr>
        <w:rFonts w:ascii="Palatino" w:hAnsi="Palatino"/>
      </w:rPr>
      <w:tab/>
    </w:r>
    <w:r>
      <w:rPr>
        <w:rFonts w:ascii="Palatino" w:hAnsi="Palatino"/>
      </w:rPr>
      <w:tab/>
    </w:r>
    <w:r w:rsidRPr="001003A9">
      <w:rPr>
        <w:b/>
      </w:rPr>
      <w:t xml:space="preserve">Brannon, E.M. </w:t>
    </w:r>
    <w:r>
      <w:rPr>
        <w:b/>
      </w:rPr>
      <w:t>10</w:t>
    </w:r>
    <w:r w:rsidRPr="001003A9">
      <w:rPr>
        <w:b/>
      </w:rPr>
      <w:t>/</w:t>
    </w:r>
    <w:r>
      <w:rPr>
        <w:b/>
      </w:rPr>
      <w:t>2</w:t>
    </w:r>
    <w:r w:rsidRPr="001003A9">
      <w:rPr>
        <w:b/>
      </w:rPr>
      <w:t>/15</w:t>
    </w:r>
    <w:r w:rsidRPr="001003A9">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FF3"/>
    <w:multiLevelType w:val="multilevel"/>
    <w:tmpl w:val="818075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567EC3"/>
    <w:multiLevelType w:val="multilevel"/>
    <w:tmpl w:val="CFBCF1B8"/>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2744C"/>
    <w:multiLevelType w:val="hybridMultilevel"/>
    <w:tmpl w:val="9CDC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C4B94"/>
    <w:multiLevelType w:val="hybridMultilevel"/>
    <w:tmpl w:val="7CFA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D40207"/>
    <w:multiLevelType w:val="hybridMultilevel"/>
    <w:tmpl w:val="E9E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7E70"/>
    <w:multiLevelType w:val="hybridMultilevel"/>
    <w:tmpl w:val="C9E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57270"/>
    <w:multiLevelType w:val="hybridMultilevel"/>
    <w:tmpl w:val="0EC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A31D3"/>
    <w:multiLevelType w:val="hybridMultilevel"/>
    <w:tmpl w:val="640A3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0EE9"/>
    <w:multiLevelType w:val="multilevel"/>
    <w:tmpl w:val="6A42F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9155CE"/>
    <w:multiLevelType w:val="hybridMultilevel"/>
    <w:tmpl w:val="F8A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B7815"/>
    <w:multiLevelType w:val="hybridMultilevel"/>
    <w:tmpl w:val="2CF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B443C"/>
    <w:multiLevelType w:val="hybridMultilevel"/>
    <w:tmpl w:val="CFBCF1B8"/>
    <w:lvl w:ilvl="0" w:tplc="E4CAD466">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7004C"/>
    <w:multiLevelType w:val="hybridMultilevel"/>
    <w:tmpl w:val="1FFE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015C4"/>
    <w:multiLevelType w:val="hybridMultilevel"/>
    <w:tmpl w:val="81807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11003"/>
    <w:multiLevelType w:val="hybridMultilevel"/>
    <w:tmpl w:val="08FE5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63347"/>
    <w:multiLevelType w:val="hybridMultilevel"/>
    <w:tmpl w:val="B6A68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45D9E"/>
    <w:multiLevelType w:val="hybridMultilevel"/>
    <w:tmpl w:val="6A4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20BC3"/>
    <w:multiLevelType w:val="multilevel"/>
    <w:tmpl w:val="6A42F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0D40C37"/>
    <w:multiLevelType w:val="hybridMultilevel"/>
    <w:tmpl w:val="7AC2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B197F"/>
    <w:multiLevelType w:val="hybridMultilevel"/>
    <w:tmpl w:val="986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10375"/>
    <w:multiLevelType w:val="hybridMultilevel"/>
    <w:tmpl w:val="B448AD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732BC"/>
    <w:multiLevelType w:val="hybridMultilevel"/>
    <w:tmpl w:val="4238C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C5275"/>
    <w:multiLevelType w:val="hybridMultilevel"/>
    <w:tmpl w:val="225A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F4DB9"/>
    <w:multiLevelType w:val="hybridMultilevel"/>
    <w:tmpl w:val="EA88E48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9568E"/>
    <w:multiLevelType w:val="hybridMultilevel"/>
    <w:tmpl w:val="A27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E430C"/>
    <w:multiLevelType w:val="hybridMultilevel"/>
    <w:tmpl w:val="BF6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83322"/>
    <w:multiLevelType w:val="hybridMultilevel"/>
    <w:tmpl w:val="C54683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25"/>
  </w:num>
  <w:num w:numId="5">
    <w:abstractNumId w:val="6"/>
  </w:num>
  <w:num w:numId="6">
    <w:abstractNumId w:val="5"/>
  </w:num>
  <w:num w:numId="7">
    <w:abstractNumId w:val="22"/>
  </w:num>
  <w:num w:numId="8">
    <w:abstractNumId w:val="10"/>
  </w:num>
  <w:num w:numId="9">
    <w:abstractNumId w:val="2"/>
  </w:num>
  <w:num w:numId="10">
    <w:abstractNumId w:val="19"/>
  </w:num>
  <w:num w:numId="11">
    <w:abstractNumId w:val="9"/>
  </w:num>
  <w:num w:numId="12">
    <w:abstractNumId w:val="24"/>
  </w:num>
  <w:num w:numId="13">
    <w:abstractNumId w:val="3"/>
  </w:num>
  <w:num w:numId="14">
    <w:abstractNumId w:val="13"/>
  </w:num>
  <w:num w:numId="15">
    <w:abstractNumId w:val="20"/>
  </w:num>
  <w:num w:numId="16">
    <w:abstractNumId w:val="15"/>
  </w:num>
  <w:num w:numId="17">
    <w:abstractNumId w:val="8"/>
  </w:num>
  <w:num w:numId="18">
    <w:abstractNumId w:val="14"/>
  </w:num>
  <w:num w:numId="19">
    <w:abstractNumId w:val="11"/>
  </w:num>
  <w:num w:numId="20">
    <w:abstractNumId w:val="0"/>
  </w:num>
  <w:num w:numId="21">
    <w:abstractNumId w:val="21"/>
  </w:num>
  <w:num w:numId="22">
    <w:abstractNumId w:val="17"/>
  </w:num>
  <w:num w:numId="23">
    <w:abstractNumId w:val="26"/>
  </w:num>
  <w:num w:numId="24">
    <w:abstractNumId w:val="1"/>
  </w:num>
  <w:num w:numId="25">
    <w:abstractNumId w:val="23"/>
  </w:num>
  <w:num w:numId="26">
    <w:abstractNumId w:val="7"/>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C"/>
    <w:rsid w:val="0001571B"/>
    <w:rsid w:val="0001776A"/>
    <w:rsid w:val="000221F2"/>
    <w:rsid w:val="000261C6"/>
    <w:rsid w:val="000277E6"/>
    <w:rsid w:val="00033A82"/>
    <w:rsid w:val="00034CFF"/>
    <w:rsid w:val="00036D12"/>
    <w:rsid w:val="00041F50"/>
    <w:rsid w:val="0004248C"/>
    <w:rsid w:val="0004445B"/>
    <w:rsid w:val="000470F2"/>
    <w:rsid w:val="00047336"/>
    <w:rsid w:val="00047585"/>
    <w:rsid w:val="000514E8"/>
    <w:rsid w:val="00052FCC"/>
    <w:rsid w:val="00054803"/>
    <w:rsid w:val="00054DD1"/>
    <w:rsid w:val="000550C6"/>
    <w:rsid w:val="00057940"/>
    <w:rsid w:val="00064393"/>
    <w:rsid w:val="00065B24"/>
    <w:rsid w:val="00066286"/>
    <w:rsid w:val="00084459"/>
    <w:rsid w:val="00086BE5"/>
    <w:rsid w:val="00086E8B"/>
    <w:rsid w:val="00087156"/>
    <w:rsid w:val="000921C0"/>
    <w:rsid w:val="00094A21"/>
    <w:rsid w:val="000A1116"/>
    <w:rsid w:val="000A1EB0"/>
    <w:rsid w:val="000A34EA"/>
    <w:rsid w:val="000A3BB7"/>
    <w:rsid w:val="000B35CE"/>
    <w:rsid w:val="000C126C"/>
    <w:rsid w:val="000C489E"/>
    <w:rsid w:val="000C4C0C"/>
    <w:rsid w:val="000C5FC5"/>
    <w:rsid w:val="000D2757"/>
    <w:rsid w:val="000D364A"/>
    <w:rsid w:val="000D6A7A"/>
    <w:rsid w:val="000E3EA6"/>
    <w:rsid w:val="000E4191"/>
    <w:rsid w:val="000E7FCF"/>
    <w:rsid w:val="000F44CD"/>
    <w:rsid w:val="000F4CF4"/>
    <w:rsid w:val="000F5BCE"/>
    <w:rsid w:val="001003A9"/>
    <w:rsid w:val="001017BB"/>
    <w:rsid w:val="00102F89"/>
    <w:rsid w:val="00106B3D"/>
    <w:rsid w:val="0011074E"/>
    <w:rsid w:val="00111171"/>
    <w:rsid w:val="00113F1D"/>
    <w:rsid w:val="0012268D"/>
    <w:rsid w:val="0012272B"/>
    <w:rsid w:val="00127909"/>
    <w:rsid w:val="00130DC1"/>
    <w:rsid w:val="00131C99"/>
    <w:rsid w:val="00134070"/>
    <w:rsid w:val="00134738"/>
    <w:rsid w:val="00145969"/>
    <w:rsid w:val="001466C4"/>
    <w:rsid w:val="00153CCD"/>
    <w:rsid w:val="00153EB4"/>
    <w:rsid w:val="001627A4"/>
    <w:rsid w:val="00166685"/>
    <w:rsid w:val="00166EFE"/>
    <w:rsid w:val="001701F3"/>
    <w:rsid w:val="00172CBA"/>
    <w:rsid w:val="00176DFC"/>
    <w:rsid w:val="00180C4A"/>
    <w:rsid w:val="001830D3"/>
    <w:rsid w:val="00197DA9"/>
    <w:rsid w:val="001A1D9C"/>
    <w:rsid w:val="001A4FDA"/>
    <w:rsid w:val="001A5CF1"/>
    <w:rsid w:val="001A7741"/>
    <w:rsid w:val="001B4D3C"/>
    <w:rsid w:val="001C0F74"/>
    <w:rsid w:val="001C1B7B"/>
    <w:rsid w:val="001C479B"/>
    <w:rsid w:val="001C7750"/>
    <w:rsid w:val="001D1D52"/>
    <w:rsid w:val="001E083B"/>
    <w:rsid w:val="001E2987"/>
    <w:rsid w:val="001E3AB0"/>
    <w:rsid w:val="001F0B66"/>
    <w:rsid w:val="001F1512"/>
    <w:rsid w:val="001F2F74"/>
    <w:rsid w:val="00201A90"/>
    <w:rsid w:val="00210B62"/>
    <w:rsid w:val="00212D1C"/>
    <w:rsid w:val="00213E24"/>
    <w:rsid w:val="0022216D"/>
    <w:rsid w:val="00222D6D"/>
    <w:rsid w:val="0022400D"/>
    <w:rsid w:val="00226801"/>
    <w:rsid w:val="00231142"/>
    <w:rsid w:val="00245F21"/>
    <w:rsid w:val="0025726E"/>
    <w:rsid w:val="002618AB"/>
    <w:rsid w:val="002649A8"/>
    <w:rsid w:val="00267887"/>
    <w:rsid w:val="0027284C"/>
    <w:rsid w:val="00275EB9"/>
    <w:rsid w:val="00280008"/>
    <w:rsid w:val="00282380"/>
    <w:rsid w:val="002849B9"/>
    <w:rsid w:val="00286FD4"/>
    <w:rsid w:val="002937A8"/>
    <w:rsid w:val="002941D5"/>
    <w:rsid w:val="0029778E"/>
    <w:rsid w:val="002A494E"/>
    <w:rsid w:val="002B4B41"/>
    <w:rsid w:val="002B7A3E"/>
    <w:rsid w:val="002C5FCE"/>
    <w:rsid w:val="002D01F3"/>
    <w:rsid w:val="002D3058"/>
    <w:rsid w:val="002E0E41"/>
    <w:rsid w:val="002E14E4"/>
    <w:rsid w:val="002E2166"/>
    <w:rsid w:val="002F0C5C"/>
    <w:rsid w:val="00303BD8"/>
    <w:rsid w:val="00304910"/>
    <w:rsid w:val="003056FB"/>
    <w:rsid w:val="00312A8F"/>
    <w:rsid w:val="00317820"/>
    <w:rsid w:val="00321156"/>
    <w:rsid w:val="0032440A"/>
    <w:rsid w:val="00325DE0"/>
    <w:rsid w:val="00327183"/>
    <w:rsid w:val="00332604"/>
    <w:rsid w:val="00332AAD"/>
    <w:rsid w:val="00333BD8"/>
    <w:rsid w:val="00336006"/>
    <w:rsid w:val="00340AF5"/>
    <w:rsid w:val="003417B2"/>
    <w:rsid w:val="003428C6"/>
    <w:rsid w:val="00346BBB"/>
    <w:rsid w:val="003558F8"/>
    <w:rsid w:val="003604B1"/>
    <w:rsid w:val="00363402"/>
    <w:rsid w:val="0036391C"/>
    <w:rsid w:val="00366934"/>
    <w:rsid w:val="0037367A"/>
    <w:rsid w:val="00377133"/>
    <w:rsid w:val="00380821"/>
    <w:rsid w:val="00385FE7"/>
    <w:rsid w:val="00391509"/>
    <w:rsid w:val="00392209"/>
    <w:rsid w:val="00393E8E"/>
    <w:rsid w:val="003A57BB"/>
    <w:rsid w:val="003A6040"/>
    <w:rsid w:val="003B2908"/>
    <w:rsid w:val="003B2BB2"/>
    <w:rsid w:val="003B536B"/>
    <w:rsid w:val="003C47C1"/>
    <w:rsid w:val="003D0AC3"/>
    <w:rsid w:val="003D279C"/>
    <w:rsid w:val="003D53DC"/>
    <w:rsid w:val="003E0A5B"/>
    <w:rsid w:val="003E2F85"/>
    <w:rsid w:val="003E3EDE"/>
    <w:rsid w:val="00407B8B"/>
    <w:rsid w:val="00410431"/>
    <w:rsid w:val="00412592"/>
    <w:rsid w:val="004212CB"/>
    <w:rsid w:val="004215AF"/>
    <w:rsid w:val="004275D0"/>
    <w:rsid w:val="00443031"/>
    <w:rsid w:val="0044658D"/>
    <w:rsid w:val="00446E20"/>
    <w:rsid w:val="00447817"/>
    <w:rsid w:val="00450F8E"/>
    <w:rsid w:val="00452201"/>
    <w:rsid w:val="0045340E"/>
    <w:rsid w:val="00453F68"/>
    <w:rsid w:val="004569C9"/>
    <w:rsid w:val="00456BDE"/>
    <w:rsid w:val="00457A62"/>
    <w:rsid w:val="00463A09"/>
    <w:rsid w:val="00463F85"/>
    <w:rsid w:val="0046685B"/>
    <w:rsid w:val="00466A24"/>
    <w:rsid w:val="004747AF"/>
    <w:rsid w:val="004800A8"/>
    <w:rsid w:val="00482AAC"/>
    <w:rsid w:val="00485822"/>
    <w:rsid w:val="004918C4"/>
    <w:rsid w:val="00493760"/>
    <w:rsid w:val="004A3FA6"/>
    <w:rsid w:val="004B3D73"/>
    <w:rsid w:val="004B756A"/>
    <w:rsid w:val="004C10EC"/>
    <w:rsid w:val="004C3847"/>
    <w:rsid w:val="004C70BB"/>
    <w:rsid w:val="004D1B17"/>
    <w:rsid w:val="004E4F78"/>
    <w:rsid w:val="004E6CA8"/>
    <w:rsid w:val="004E7EA0"/>
    <w:rsid w:val="004F19EF"/>
    <w:rsid w:val="004F2C1A"/>
    <w:rsid w:val="004F3866"/>
    <w:rsid w:val="004F6616"/>
    <w:rsid w:val="00502903"/>
    <w:rsid w:val="00504727"/>
    <w:rsid w:val="0050645F"/>
    <w:rsid w:val="00506CDA"/>
    <w:rsid w:val="0051040B"/>
    <w:rsid w:val="005158C5"/>
    <w:rsid w:val="00515A4A"/>
    <w:rsid w:val="00520C7E"/>
    <w:rsid w:val="0052391D"/>
    <w:rsid w:val="00524C4F"/>
    <w:rsid w:val="00524E50"/>
    <w:rsid w:val="00525F84"/>
    <w:rsid w:val="005316A4"/>
    <w:rsid w:val="00534A36"/>
    <w:rsid w:val="00535DD2"/>
    <w:rsid w:val="00547EA1"/>
    <w:rsid w:val="00550EE5"/>
    <w:rsid w:val="005562DA"/>
    <w:rsid w:val="00557753"/>
    <w:rsid w:val="00557AA8"/>
    <w:rsid w:val="00565A91"/>
    <w:rsid w:val="0056685E"/>
    <w:rsid w:val="005718E8"/>
    <w:rsid w:val="00571D88"/>
    <w:rsid w:val="00573CDD"/>
    <w:rsid w:val="00576FD3"/>
    <w:rsid w:val="005770BD"/>
    <w:rsid w:val="00582270"/>
    <w:rsid w:val="00582A2D"/>
    <w:rsid w:val="005833A1"/>
    <w:rsid w:val="005833D2"/>
    <w:rsid w:val="00584454"/>
    <w:rsid w:val="00586330"/>
    <w:rsid w:val="00590CEA"/>
    <w:rsid w:val="0059414B"/>
    <w:rsid w:val="00594299"/>
    <w:rsid w:val="0059716D"/>
    <w:rsid w:val="005A10D0"/>
    <w:rsid w:val="005B3581"/>
    <w:rsid w:val="005B68EB"/>
    <w:rsid w:val="005C064E"/>
    <w:rsid w:val="005C285C"/>
    <w:rsid w:val="005D2B56"/>
    <w:rsid w:val="005D4360"/>
    <w:rsid w:val="005E6CBA"/>
    <w:rsid w:val="005F172F"/>
    <w:rsid w:val="00603C42"/>
    <w:rsid w:val="00604A68"/>
    <w:rsid w:val="0060592F"/>
    <w:rsid w:val="006072B8"/>
    <w:rsid w:val="00607ED7"/>
    <w:rsid w:val="006131EF"/>
    <w:rsid w:val="0061339D"/>
    <w:rsid w:val="00615050"/>
    <w:rsid w:val="00617CFB"/>
    <w:rsid w:val="006219AA"/>
    <w:rsid w:val="00622BFE"/>
    <w:rsid w:val="00632132"/>
    <w:rsid w:val="0063240B"/>
    <w:rsid w:val="006428D4"/>
    <w:rsid w:val="00642BC7"/>
    <w:rsid w:val="006554BD"/>
    <w:rsid w:val="006558CC"/>
    <w:rsid w:val="0065711A"/>
    <w:rsid w:val="00660FD6"/>
    <w:rsid w:val="00682E0D"/>
    <w:rsid w:val="006858BD"/>
    <w:rsid w:val="006873E5"/>
    <w:rsid w:val="00691C24"/>
    <w:rsid w:val="006A1F72"/>
    <w:rsid w:val="006A24C8"/>
    <w:rsid w:val="006A2586"/>
    <w:rsid w:val="006B147F"/>
    <w:rsid w:val="006B5ED7"/>
    <w:rsid w:val="006C5AF1"/>
    <w:rsid w:val="006D1606"/>
    <w:rsid w:val="006D4B50"/>
    <w:rsid w:val="006D66B9"/>
    <w:rsid w:val="006D712B"/>
    <w:rsid w:val="006F631C"/>
    <w:rsid w:val="00704A49"/>
    <w:rsid w:val="00705FAE"/>
    <w:rsid w:val="00723249"/>
    <w:rsid w:val="0072592D"/>
    <w:rsid w:val="00726ADA"/>
    <w:rsid w:val="00727B21"/>
    <w:rsid w:val="007376C0"/>
    <w:rsid w:val="0074185A"/>
    <w:rsid w:val="00754FE7"/>
    <w:rsid w:val="00761867"/>
    <w:rsid w:val="00762C23"/>
    <w:rsid w:val="007713A6"/>
    <w:rsid w:val="00771743"/>
    <w:rsid w:val="007742CE"/>
    <w:rsid w:val="007749D6"/>
    <w:rsid w:val="00783D98"/>
    <w:rsid w:val="00784BA3"/>
    <w:rsid w:val="00785601"/>
    <w:rsid w:val="00794740"/>
    <w:rsid w:val="00794B62"/>
    <w:rsid w:val="00795460"/>
    <w:rsid w:val="007A5C9A"/>
    <w:rsid w:val="007B0760"/>
    <w:rsid w:val="007B15D5"/>
    <w:rsid w:val="007B45F3"/>
    <w:rsid w:val="007B60D7"/>
    <w:rsid w:val="007B75B4"/>
    <w:rsid w:val="007C20D0"/>
    <w:rsid w:val="007C3224"/>
    <w:rsid w:val="007C5143"/>
    <w:rsid w:val="007C63D4"/>
    <w:rsid w:val="007D59AF"/>
    <w:rsid w:val="007E1363"/>
    <w:rsid w:val="007E2FC8"/>
    <w:rsid w:val="007E300D"/>
    <w:rsid w:val="007E3E8B"/>
    <w:rsid w:val="007F17FB"/>
    <w:rsid w:val="007F49D3"/>
    <w:rsid w:val="007F4F72"/>
    <w:rsid w:val="007F5B07"/>
    <w:rsid w:val="008035F6"/>
    <w:rsid w:val="0081401B"/>
    <w:rsid w:val="00820B1C"/>
    <w:rsid w:val="00822EFA"/>
    <w:rsid w:val="00824A7A"/>
    <w:rsid w:val="00826365"/>
    <w:rsid w:val="0082735B"/>
    <w:rsid w:val="0083501D"/>
    <w:rsid w:val="00841220"/>
    <w:rsid w:val="008439D9"/>
    <w:rsid w:val="00851B48"/>
    <w:rsid w:val="00853BBC"/>
    <w:rsid w:val="0086452A"/>
    <w:rsid w:val="00865BF6"/>
    <w:rsid w:val="0088769C"/>
    <w:rsid w:val="008A20A1"/>
    <w:rsid w:val="008A327C"/>
    <w:rsid w:val="008A4679"/>
    <w:rsid w:val="008A565F"/>
    <w:rsid w:val="008A788F"/>
    <w:rsid w:val="008B11BF"/>
    <w:rsid w:val="008B2BD5"/>
    <w:rsid w:val="008B4DF4"/>
    <w:rsid w:val="008B61A9"/>
    <w:rsid w:val="008C62A0"/>
    <w:rsid w:val="008D35DC"/>
    <w:rsid w:val="008E64CC"/>
    <w:rsid w:val="008F4133"/>
    <w:rsid w:val="0090027D"/>
    <w:rsid w:val="00901198"/>
    <w:rsid w:val="00904943"/>
    <w:rsid w:val="00905BBF"/>
    <w:rsid w:val="009143B4"/>
    <w:rsid w:val="00916839"/>
    <w:rsid w:val="00926B51"/>
    <w:rsid w:val="0093014B"/>
    <w:rsid w:val="00935DBA"/>
    <w:rsid w:val="009362C7"/>
    <w:rsid w:val="009364FF"/>
    <w:rsid w:val="009404A0"/>
    <w:rsid w:val="00944DC0"/>
    <w:rsid w:val="009450BD"/>
    <w:rsid w:val="00951815"/>
    <w:rsid w:val="00952141"/>
    <w:rsid w:val="0095294C"/>
    <w:rsid w:val="0095549F"/>
    <w:rsid w:val="00966A6D"/>
    <w:rsid w:val="0096772D"/>
    <w:rsid w:val="00970B2C"/>
    <w:rsid w:val="009809F1"/>
    <w:rsid w:val="00981677"/>
    <w:rsid w:val="009937AC"/>
    <w:rsid w:val="009959D1"/>
    <w:rsid w:val="00997032"/>
    <w:rsid w:val="009A0489"/>
    <w:rsid w:val="009A1EB3"/>
    <w:rsid w:val="009A27D0"/>
    <w:rsid w:val="009A5A75"/>
    <w:rsid w:val="009A61C2"/>
    <w:rsid w:val="009B35A6"/>
    <w:rsid w:val="009C08BD"/>
    <w:rsid w:val="009C0BCD"/>
    <w:rsid w:val="009C16C6"/>
    <w:rsid w:val="009D18B9"/>
    <w:rsid w:val="009D4BCE"/>
    <w:rsid w:val="009D6A0D"/>
    <w:rsid w:val="009D7502"/>
    <w:rsid w:val="009D76E1"/>
    <w:rsid w:val="009E5E0F"/>
    <w:rsid w:val="009E6CA1"/>
    <w:rsid w:val="009E7B4F"/>
    <w:rsid w:val="009E7CD5"/>
    <w:rsid w:val="009F2826"/>
    <w:rsid w:val="009F6DD6"/>
    <w:rsid w:val="009F79B9"/>
    <w:rsid w:val="009F7EEC"/>
    <w:rsid w:val="00A00451"/>
    <w:rsid w:val="00A00B27"/>
    <w:rsid w:val="00A011FF"/>
    <w:rsid w:val="00A01B45"/>
    <w:rsid w:val="00A02305"/>
    <w:rsid w:val="00A025E7"/>
    <w:rsid w:val="00A04709"/>
    <w:rsid w:val="00A05B60"/>
    <w:rsid w:val="00A15755"/>
    <w:rsid w:val="00A17FBF"/>
    <w:rsid w:val="00A240CF"/>
    <w:rsid w:val="00A24A34"/>
    <w:rsid w:val="00A27266"/>
    <w:rsid w:val="00A324DF"/>
    <w:rsid w:val="00A34C33"/>
    <w:rsid w:val="00A35D27"/>
    <w:rsid w:val="00A35DA3"/>
    <w:rsid w:val="00A40EAE"/>
    <w:rsid w:val="00A43AE4"/>
    <w:rsid w:val="00A45D24"/>
    <w:rsid w:val="00A5110A"/>
    <w:rsid w:val="00A5233D"/>
    <w:rsid w:val="00A576F6"/>
    <w:rsid w:val="00A618CE"/>
    <w:rsid w:val="00A633D7"/>
    <w:rsid w:val="00A6585C"/>
    <w:rsid w:val="00A746A7"/>
    <w:rsid w:val="00A77CBC"/>
    <w:rsid w:val="00A80A2B"/>
    <w:rsid w:val="00A83443"/>
    <w:rsid w:val="00A86E7C"/>
    <w:rsid w:val="00A92046"/>
    <w:rsid w:val="00AA0D4C"/>
    <w:rsid w:val="00AA2F57"/>
    <w:rsid w:val="00AA3458"/>
    <w:rsid w:val="00AB417C"/>
    <w:rsid w:val="00AB72E8"/>
    <w:rsid w:val="00AC2227"/>
    <w:rsid w:val="00AC363F"/>
    <w:rsid w:val="00AC5D0F"/>
    <w:rsid w:val="00AC73AF"/>
    <w:rsid w:val="00AD0CA0"/>
    <w:rsid w:val="00AF4079"/>
    <w:rsid w:val="00AF440D"/>
    <w:rsid w:val="00AF65EA"/>
    <w:rsid w:val="00AF72A1"/>
    <w:rsid w:val="00B051B9"/>
    <w:rsid w:val="00B113AF"/>
    <w:rsid w:val="00B11903"/>
    <w:rsid w:val="00B1577C"/>
    <w:rsid w:val="00B238F0"/>
    <w:rsid w:val="00B31C27"/>
    <w:rsid w:val="00B32514"/>
    <w:rsid w:val="00B41C9D"/>
    <w:rsid w:val="00B42E1C"/>
    <w:rsid w:val="00B50776"/>
    <w:rsid w:val="00B53233"/>
    <w:rsid w:val="00B54241"/>
    <w:rsid w:val="00B54FFB"/>
    <w:rsid w:val="00B57911"/>
    <w:rsid w:val="00B60C78"/>
    <w:rsid w:val="00B67966"/>
    <w:rsid w:val="00B749FD"/>
    <w:rsid w:val="00B75858"/>
    <w:rsid w:val="00B843BC"/>
    <w:rsid w:val="00B85E82"/>
    <w:rsid w:val="00B9374C"/>
    <w:rsid w:val="00B946EE"/>
    <w:rsid w:val="00BA085F"/>
    <w:rsid w:val="00BA62B9"/>
    <w:rsid w:val="00BB1A4C"/>
    <w:rsid w:val="00BB1D89"/>
    <w:rsid w:val="00BB4C2B"/>
    <w:rsid w:val="00BB5589"/>
    <w:rsid w:val="00BC120C"/>
    <w:rsid w:val="00BC14F9"/>
    <w:rsid w:val="00BC1C56"/>
    <w:rsid w:val="00BC232D"/>
    <w:rsid w:val="00BC2894"/>
    <w:rsid w:val="00BC3E39"/>
    <w:rsid w:val="00BC5A18"/>
    <w:rsid w:val="00BD054B"/>
    <w:rsid w:val="00BD56D0"/>
    <w:rsid w:val="00BD7558"/>
    <w:rsid w:val="00BD773F"/>
    <w:rsid w:val="00BE09C2"/>
    <w:rsid w:val="00BE23CD"/>
    <w:rsid w:val="00BF0356"/>
    <w:rsid w:val="00BF0E81"/>
    <w:rsid w:val="00BF6C73"/>
    <w:rsid w:val="00C07E44"/>
    <w:rsid w:val="00C12889"/>
    <w:rsid w:val="00C12910"/>
    <w:rsid w:val="00C15E3F"/>
    <w:rsid w:val="00C1693A"/>
    <w:rsid w:val="00C25EC3"/>
    <w:rsid w:val="00C26A08"/>
    <w:rsid w:val="00C4085D"/>
    <w:rsid w:val="00C4191D"/>
    <w:rsid w:val="00C42851"/>
    <w:rsid w:val="00C5380C"/>
    <w:rsid w:val="00C57085"/>
    <w:rsid w:val="00C641AF"/>
    <w:rsid w:val="00C65096"/>
    <w:rsid w:val="00C66606"/>
    <w:rsid w:val="00C7072C"/>
    <w:rsid w:val="00C72DCC"/>
    <w:rsid w:val="00C75FBD"/>
    <w:rsid w:val="00C766AE"/>
    <w:rsid w:val="00C76C73"/>
    <w:rsid w:val="00C82761"/>
    <w:rsid w:val="00C84951"/>
    <w:rsid w:val="00C92FA7"/>
    <w:rsid w:val="00C93299"/>
    <w:rsid w:val="00C9537C"/>
    <w:rsid w:val="00CA32B0"/>
    <w:rsid w:val="00CB190E"/>
    <w:rsid w:val="00CB48FA"/>
    <w:rsid w:val="00CC52F8"/>
    <w:rsid w:val="00CD17B5"/>
    <w:rsid w:val="00CD3A91"/>
    <w:rsid w:val="00CD6735"/>
    <w:rsid w:val="00CE1CC5"/>
    <w:rsid w:val="00CE522F"/>
    <w:rsid w:val="00CF2E67"/>
    <w:rsid w:val="00CF6145"/>
    <w:rsid w:val="00D061B4"/>
    <w:rsid w:val="00D10D62"/>
    <w:rsid w:val="00D12A96"/>
    <w:rsid w:val="00D25326"/>
    <w:rsid w:val="00D25F72"/>
    <w:rsid w:val="00D311B2"/>
    <w:rsid w:val="00D407A4"/>
    <w:rsid w:val="00D414F6"/>
    <w:rsid w:val="00D43D36"/>
    <w:rsid w:val="00D53F87"/>
    <w:rsid w:val="00D55442"/>
    <w:rsid w:val="00D55A81"/>
    <w:rsid w:val="00D608A4"/>
    <w:rsid w:val="00D66D6E"/>
    <w:rsid w:val="00D67DC5"/>
    <w:rsid w:val="00D67F9A"/>
    <w:rsid w:val="00D70B6C"/>
    <w:rsid w:val="00D70FF6"/>
    <w:rsid w:val="00D8054B"/>
    <w:rsid w:val="00D84D33"/>
    <w:rsid w:val="00D84FC0"/>
    <w:rsid w:val="00D856A2"/>
    <w:rsid w:val="00D87246"/>
    <w:rsid w:val="00D96586"/>
    <w:rsid w:val="00D96A43"/>
    <w:rsid w:val="00D96F0E"/>
    <w:rsid w:val="00D974B6"/>
    <w:rsid w:val="00DA42BD"/>
    <w:rsid w:val="00DB286F"/>
    <w:rsid w:val="00DB34C1"/>
    <w:rsid w:val="00DB4927"/>
    <w:rsid w:val="00DB4F54"/>
    <w:rsid w:val="00DB6288"/>
    <w:rsid w:val="00DC1A70"/>
    <w:rsid w:val="00DC22E6"/>
    <w:rsid w:val="00DC2C9F"/>
    <w:rsid w:val="00DC36A9"/>
    <w:rsid w:val="00DD2CA5"/>
    <w:rsid w:val="00DD35E1"/>
    <w:rsid w:val="00DE21F1"/>
    <w:rsid w:val="00DE4084"/>
    <w:rsid w:val="00DF69A4"/>
    <w:rsid w:val="00DF7D19"/>
    <w:rsid w:val="00E00026"/>
    <w:rsid w:val="00E0089E"/>
    <w:rsid w:val="00E06779"/>
    <w:rsid w:val="00E23621"/>
    <w:rsid w:val="00E25802"/>
    <w:rsid w:val="00E26079"/>
    <w:rsid w:val="00E30104"/>
    <w:rsid w:val="00E34899"/>
    <w:rsid w:val="00E34AF4"/>
    <w:rsid w:val="00E3524B"/>
    <w:rsid w:val="00E4396B"/>
    <w:rsid w:val="00E4555D"/>
    <w:rsid w:val="00E52E0D"/>
    <w:rsid w:val="00E54D8F"/>
    <w:rsid w:val="00E56CA5"/>
    <w:rsid w:val="00E63727"/>
    <w:rsid w:val="00E638C1"/>
    <w:rsid w:val="00E72753"/>
    <w:rsid w:val="00E727D1"/>
    <w:rsid w:val="00E74D15"/>
    <w:rsid w:val="00E759AA"/>
    <w:rsid w:val="00E7632F"/>
    <w:rsid w:val="00E7642A"/>
    <w:rsid w:val="00E81AA0"/>
    <w:rsid w:val="00E90296"/>
    <w:rsid w:val="00E91F41"/>
    <w:rsid w:val="00E93AE7"/>
    <w:rsid w:val="00E951CE"/>
    <w:rsid w:val="00E95A6D"/>
    <w:rsid w:val="00E9680A"/>
    <w:rsid w:val="00E96E71"/>
    <w:rsid w:val="00EA080C"/>
    <w:rsid w:val="00EA1912"/>
    <w:rsid w:val="00EA6744"/>
    <w:rsid w:val="00EB36C0"/>
    <w:rsid w:val="00EB5169"/>
    <w:rsid w:val="00EC31ED"/>
    <w:rsid w:val="00ED09CF"/>
    <w:rsid w:val="00EE0CAB"/>
    <w:rsid w:val="00EE24CE"/>
    <w:rsid w:val="00EE3706"/>
    <w:rsid w:val="00EE4B7F"/>
    <w:rsid w:val="00EE5348"/>
    <w:rsid w:val="00EE53B1"/>
    <w:rsid w:val="00EE5D5D"/>
    <w:rsid w:val="00EF36F8"/>
    <w:rsid w:val="00F038EF"/>
    <w:rsid w:val="00F03D53"/>
    <w:rsid w:val="00F0537D"/>
    <w:rsid w:val="00F17D09"/>
    <w:rsid w:val="00F32F00"/>
    <w:rsid w:val="00F429D8"/>
    <w:rsid w:val="00F44628"/>
    <w:rsid w:val="00F45829"/>
    <w:rsid w:val="00F476EB"/>
    <w:rsid w:val="00F54369"/>
    <w:rsid w:val="00F5474C"/>
    <w:rsid w:val="00F60165"/>
    <w:rsid w:val="00F60439"/>
    <w:rsid w:val="00F6072C"/>
    <w:rsid w:val="00F6373D"/>
    <w:rsid w:val="00F65167"/>
    <w:rsid w:val="00F651D8"/>
    <w:rsid w:val="00F71691"/>
    <w:rsid w:val="00F76460"/>
    <w:rsid w:val="00F82120"/>
    <w:rsid w:val="00F82FCF"/>
    <w:rsid w:val="00F87B87"/>
    <w:rsid w:val="00F93114"/>
    <w:rsid w:val="00FA02C1"/>
    <w:rsid w:val="00FA0FA2"/>
    <w:rsid w:val="00FA22B8"/>
    <w:rsid w:val="00FA46C8"/>
    <w:rsid w:val="00FB0BFD"/>
    <w:rsid w:val="00FB5CB0"/>
    <w:rsid w:val="00FB63E3"/>
    <w:rsid w:val="00FB668C"/>
    <w:rsid w:val="00FC1423"/>
    <w:rsid w:val="00FC351D"/>
    <w:rsid w:val="00FC4253"/>
    <w:rsid w:val="00FD1030"/>
    <w:rsid w:val="00FD2A3C"/>
    <w:rsid w:val="00FD3AA6"/>
    <w:rsid w:val="00FD456E"/>
    <w:rsid w:val="00FE0611"/>
    <w:rsid w:val="00FE1988"/>
    <w:rsid w:val="00FE53FD"/>
    <w:rsid w:val="00FE68B5"/>
    <w:rsid w:val="00FF20CB"/>
    <w:rsid w:val="00FF417B"/>
    <w:rsid w:val="00FF48DA"/>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48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0A"/>
    <w:rPr>
      <w:sz w:val="24"/>
      <w:szCs w:val="20"/>
    </w:rPr>
  </w:style>
  <w:style w:type="paragraph" w:styleId="Heading1">
    <w:name w:val="heading 1"/>
    <w:basedOn w:val="Normal"/>
    <w:next w:val="Normal"/>
    <w:link w:val="Heading1Char"/>
    <w:uiPriority w:val="99"/>
    <w:qFormat/>
    <w:rsid w:val="00113F1D"/>
    <w:pPr>
      <w:keepNext/>
      <w:outlineLvl w:val="0"/>
    </w:pPr>
    <w:rPr>
      <w:rFonts w:ascii="Palatino" w:hAnsi="Palatino"/>
      <w:b/>
      <w:color w:val="000000"/>
    </w:rPr>
  </w:style>
  <w:style w:type="paragraph" w:styleId="Heading2">
    <w:name w:val="heading 2"/>
    <w:basedOn w:val="Normal"/>
    <w:next w:val="Normal"/>
    <w:link w:val="Heading2Char"/>
    <w:uiPriority w:val="99"/>
    <w:qFormat/>
    <w:rsid w:val="00113F1D"/>
    <w:pPr>
      <w:keepNext/>
      <w:outlineLvl w:val="1"/>
    </w:pPr>
    <w:rPr>
      <w:rFonts w:ascii="Palatino" w:hAnsi="Palatino"/>
      <w:b/>
      <w:color w:val="000000"/>
      <w:u w:val="single"/>
    </w:rPr>
  </w:style>
  <w:style w:type="paragraph" w:styleId="Heading3">
    <w:name w:val="heading 3"/>
    <w:basedOn w:val="Normal"/>
    <w:next w:val="Normal"/>
    <w:link w:val="Heading3Char"/>
    <w:uiPriority w:val="99"/>
    <w:qFormat/>
    <w:rsid w:val="00113F1D"/>
    <w:pPr>
      <w:keepNext/>
      <w:jc w:val="center"/>
      <w:outlineLvl w:val="2"/>
    </w:pPr>
    <w:rPr>
      <w:rFonts w:ascii="Palatino" w:hAnsi="Palatino"/>
      <w:b/>
      <w:color w:val="000000"/>
    </w:rPr>
  </w:style>
  <w:style w:type="paragraph" w:styleId="Heading4">
    <w:name w:val="heading 4"/>
    <w:basedOn w:val="Normal"/>
    <w:next w:val="Normal"/>
    <w:link w:val="Heading4Char"/>
    <w:uiPriority w:val="99"/>
    <w:qFormat/>
    <w:rsid w:val="00113F1D"/>
    <w:pPr>
      <w:keepNext/>
      <w:outlineLvl w:val="3"/>
    </w:pPr>
    <w:rPr>
      <w:rFonts w:ascii="Palatino" w:hAnsi="Palatino"/>
      <w:b/>
      <w:u w:val="single"/>
    </w:rPr>
  </w:style>
  <w:style w:type="paragraph" w:styleId="Heading5">
    <w:name w:val="heading 5"/>
    <w:basedOn w:val="Normal"/>
    <w:next w:val="Normal"/>
    <w:link w:val="Heading5Char"/>
    <w:uiPriority w:val="99"/>
    <w:qFormat/>
    <w:rsid w:val="00113F1D"/>
    <w:pPr>
      <w:keepNext/>
      <w:jc w:val="right"/>
      <w:outlineLvl w:val="4"/>
    </w:pPr>
    <w:rPr>
      <w:rFonts w:ascii="Palatino" w:hAnsi="Palatino"/>
      <w:b/>
      <w:color w:val="000000"/>
    </w:rPr>
  </w:style>
  <w:style w:type="paragraph" w:styleId="Heading6">
    <w:name w:val="heading 6"/>
    <w:basedOn w:val="Normal"/>
    <w:next w:val="Normal"/>
    <w:link w:val="Heading6Char"/>
    <w:uiPriority w:val="99"/>
    <w:qFormat/>
    <w:rsid w:val="00113F1D"/>
    <w:pPr>
      <w:keepNext/>
      <w:ind w:left="450" w:hanging="450"/>
      <w:outlineLvl w:val="5"/>
    </w:pPr>
    <w:rPr>
      <w:b/>
      <w:u w:val="single"/>
    </w:rPr>
  </w:style>
  <w:style w:type="paragraph" w:styleId="Heading7">
    <w:name w:val="heading 7"/>
    <w:basedOn w:val="Normal"/>
    <w:next w:val="Normal"/>
    <w:link w:val="Heading7Char"/>
    <w:uiPriority w:val="99"/>
    <w:qFormat/>
    <w:rsid w:val="00113F1D"/>
    <w:pPr>
      <w:keepNext/>
      <w:outlineLvl w:val="6"/>
    </w:pPr>
    <w:rPr>
      <w:rFonts w:ascii="Times New Roman" w:hAnsi="Times New Roman"/>
      <w:b/>
    </w:rPr>
  </w:style>
  <w:style w:type="paragraph" w:styleId="Heading8">
    <w:name w:val="heading 8"/>
    <w:basedOn w:val="Normal"/>
    <w:next w:val="Normal"/>
    <w:link w:val="Heading8Char"/>
    <w:uiPriority w:val="99"/>
    <w:qFormat/>
    <w:rsid w:val="00113F1D"/>
    <w:pPr>
      <w:keepNext/>
      <w:ind w:left="720" w:hanging="720"/>
      <w:outlineLvl w:val="7"/>
    </w:pPr>
    <w:rPr>
      <w:b/>
      <w:color w:val="000000"/>
    </w:rPr>
  </w:style>
  <w:style w:type="paragraph" w:styleId="Heading9">
    <w:name w:val="heading 9"/>
    <w:basedOn w:val="Normal"/>
    <w:next w:val="Normal"/>
    <w:link w:val="Heading9Char"/>
    <w:uiPriority w:val="99"/>
    <w:qFormat/>
    <w:rsid w:val="00113F1D"/>
    <w:pPr>
      <w:keepNext/>
      <w:outlineLvl w:val="8"/>
    </w:pPr>
    <w:rPr>
      <w:rFonts w:ascii="Times New Roman" w:hAnsi="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A6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5A6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5A6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5A6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95A6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5A6D"/>
    <w:rPr>
      <w:rFonts w:ascii="Calibri" w:hAnsi="Calibri" w:cs="Times New Roman"/>
      <w:b/>
      <w:bCs/>
    </w:rPr>
  </w:style>
  <w:style w:type="character" w:customStyle="1" w:styleId="Heading7Char">
    <w:name w:val="Heading 7 Char"/>
    <w:basedOn w:val="DefaultParagraphFont"/>
    <w:link w:val="Heading7"/>
    <w:uiPriority w:val="99"/>
    <w:semiHidden/>
    <w:locked/>
    <w:rsid w:val="00E95A6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95A6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95A6D"/>
    <w:rPr>
      <w:rFonts w:ascii="Cambria" w:hAnsi="Cambria" w:cs="Times New Roman"/>
    </w:rPr>
  </w:style>
  <w:style w:type="paragraph" w:styleId="BodyTextIndent">
    <w:name w:val="Body Text Indent"/>
    <w:basedOn w:val="Normal"/>
    <w:link w:val="BodyTextIndentChar"/>
    <w:uiPriority w:val="99"/>
    <w:rsid w:val="00113F1D"/>
    <w:pPr>
      <w:tabs>
        <w:tab w:val="left" w:pos="720"/>
      </w:tabs>
      <w:ind w:left="1440" w:hanging="1440"/>
    </w:pPr>
    <w:rPr>
      <w:rFonts w:ascii="Palatino" w:hAnsi="Palatino"/>
      <w:color w:val="000000"/>
    </w:rPr>
  </w:style>
  <w:style w:type="character" w:customStyle="1" w:styleId="BodyTextIndentChar">
    <w:name w:val="Body Text Indent Char"/>
    <w:basedOn w:val="DefaultParagraphFont"/>
    <w:link w:val="BodyTextIndent"/>
    <w:uiPriority w:val="99"/>
    <w:semiHidden/>
    <w:locked/>
    <w:rsid w:val="00E95A6D"/>
    <w:rPr>
      <w:rFonts w:cs="Times New Roman"/>
      <w:sz w:val="20"/>
      <w:szCs w:val="20"/>
    </w:rPr>
  </w:style>
  <w:style w:type="paragraph" w:styleId="Title">
    <w:name w:val="Title"/>
    <w:basedOn w:val="Normal"/>
    <w:link w:val="TitleChar"/>
    <w:uiPriority w:val="99"/>
    <w:qFormat/>
    <w:rsid w:val="00113F1D"/>
    <w:pPr>
      <w:jc w:val="center"/>
    </w:pPr>
    <w:rPr>
      <w:rFonts w:ascii="Palatino" w:hAnsi="Palatino"/>
      <w:b/>
      <w:color w:val="000000"/>
    </w:rPr>
  </w:style>
  <w:style w:type="character" w:customStyle="1" w:styleId="TitleChar">
    <w:name w:val="Title Char"/>
    <w:basedOn w:val="DefaultParagraphFont"/>
    <w:link w:val="Title"/>
    <w:uiPriority w:val="99"/>
    <w:locked/>
    <w:rsid w:val="000A3BB7"/>
    <w:rPr>
      <w:rFonts w:ascii="Palatino" w:hAnsi="Palatino" w:cs="Times New Roman"/>
      <w:b/>
      <w:color w:val="000000"/>
      <w:sz w:val="24"/>
    </w:rPr>
  </w:style>
  <w:style w:type="paragraph" w:styleId="BodyTextIndent2">
    <w:name w:val="Body Text Indent 2"/>
    <w:basedOn w:val="Normal"/>
    <w:link w:val="BodyTextIndent2Char"/>
    <w:uiPriority w:val="99"/>
    <w:rsid w:val="00113F1D"/>
    <w:pPr>
      <w:ind w:left="1350" w:hanging="630"/>
    </w:pPr>
    <w:rPr>
      <w:rFonts w:ascii="Palatino" w:hAnsi="Palatino"/>
      <w:color w:val="000000"/>
    </w:rPr>
  </w:style>
  <w:style w:type="character" w:customStyle="1" w:styleId="BodyTextIndent2Char">
    <w:name w:val="Body Text Indent 2 Char"/>
    <w:basedOn w:val="DefaultParagraphFont"/>
    <w:link w:val="BodyTextIndent2"/>
    <w:uiPriority w:val="99"/>
    <w:semiHidden/>
    <w:locked/>
    <w:rsid w:val="00E95A6D"/>
    <w:rPr>
      <w:rFonts w:cs="Times New Roman"/>
      <w:sz w:val="20"/>
      <w:szCs w:val="20"/>
    </w:rPr>
  </w:style>
  <w:style w:type="paragraph" w:styleId="Header">
    <w:name w:val="header"/>
    <w:basedOn w:val="Normal"/>
    <w:link w:val="HeaderChar"/>
    <w:uiPriority w:val="99"/>
    <w:rsid w:val="00113F1D"/>
    <w:pPr>
      <w:tabs>
        <w:tab w:val="center" w:pos="4320"/>
        <w:tab w:val="right" w:pos="8640"/>
      </w:tabs>
    </w:pPr>
  </w:style>
  <w:style w:type="character" w:customStyle="1" w:styleId="HeaderChar">
    <w:name w:val="Header Char"/>
    <w:basedOn w:val="DefaultParagraphFont"/>
    <w:link w:val="Header"/>
    <w:uiPriority w:val="99"/>
    <w:semiHidden/>
    <w:locked/>
    <w:rsid w:val="00E95A6D"/>
    <w:rPr>
      <w:rFonts w:cs="Times New Roman"/>
      <w:sz w:val="20"/>
      <w:szCs w:val="20"/>
    </w:rPr>
  </w:style>
  <w:style w:type="paragraph" w:styleId="Footer">
    <w:name w:val="footer"/>
    <w:basedOn w:val="Normal"/>
    <w:link w:val="FooterChar"/>
    <w:uiPriority w:val="99"/>
    <w:rsid w:val="00113F1D"/>
    <w:pPr>
      <w:tabs>
        <w:tab w:val="center" w:pos="4320"/>
        <w:tab w:val="right" w:pos="8640"/>
      </w:tabs>
    </w:pPr>
  </w:style>
  <w:style w:type="character" w:customStyle="1" w:styleId="FooterChar">
    <w:name w:val="Footer Char"/>
    <w:basedOn w:val="DefaultParagraphFont"/>
    <w:link w:val="Footer"/>
    <w:uiPriority w:val="99"/>
    <w:semiHidden/>
    <w:locked/>
    <w:rsid w:val="00E95A6D"/>
    <w:rPr>
      <w:rFonts w:cs="Times New Roman"/>
      <w:sz w:val="20"/>
      <w:szCs w:val="20"/>
    </w:rPr>
  </w:style>
  <w:style w:type="paragraph" w:styleId="DocumentMap">
    <w:name w:val="Document Map"/>
    <w:basedOn w:val="Normal"/>
    <w:link w:val="DocumentMapChar"/>
    <w:uiPriority w:val="99"/>
    <w:semiHidden/>
    <w:rsid w:val="00113F1D"/>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E95A6D"/>
    <w:rPr>
      <w:rFonts w:ascii="Times New Roman" w:hAnsi="Times New Roman" w:cs="Times New Roman"/>
      <w:sz w:val="2"/>
    </w:rPr>
  </w:style>
  <w:style w:type="paragraph" w:styleId="BodyTextIndent3">
    <w:name w:val="Body Text Indent 3"/>
    <w:basedOn w:val="Normal"/>
    <w:link w:val="BodyTextIndent3Char"/>
    <w:uiPriority w:val="99"/>
    <w:rsid w:val="00113F1D"/>
    <w:pPr>
      <w:ind w:left="4320" w:hanging="720"/>
    </w:pPr>
    <w:rPr>
      <w:rFonts w:ascii="Palatino" w:hAnsi="Palatino"/>
      <w:color w:val="000000"/>
    </w:rPr>
  </w:style>
  <w:style w:type="character" w:customStyle="1" w:styleId="BodyTextIndent3Char">
    <w:name w:val="Body Text Indent 3 Char"/>
    <w:basedOn w:val="DefaultParagraphFont"/>
    <w:link w:val="BodyTextIndent3"/>
    <w:uiPriority w:val="99"/>
    <w:semiHidden/>
    <w:locked/>
    <w:rsid w:val="00E95A6D"/>
    <w:rPr>
      <w:rFonts w:cs="Times New Roman"/>
      <w:sz w:val="16"/>
      <w:szCs w:val="16"/>
    </w:rPr>
  </w:style>
  <w:style w:type="character" w:styleId="PageNumber">
    <w:name w:val="page number"/>
    <w:basedOn w:val="DefaultParagraphFont"/>
    <w:uiPriority w:val="99"/>
    <w:rsid w:val="00113F1D"/>
    <w:rPr>
      <w:rFonts w:cs="Times New Roman"/>
    </w:rPr>
  </w:style>
  <w:style w:type="character" w:styleId="Hyperlink">
    <w:name w:val="Hyperlink"/>
    <w:basedOn w:val="DefaultParagraphFont"/>
    <w:uiPriority w:val="99"/>
    <w:rsid w:val="00113F1D"/>
    <w:rPr>
      <w:rFonts w:cs="Times New Roman"/>
      <w:color w:val="0000FF"/>
      <w:u w:val="single"/>
    </w:rPr>
  </w:style>
  <w:style w:type="character" w:styleId="FollowedHyperlink">
    <w:name w:val="FollowedHyperlink"/>
    <w:basedOn w:val="DefaultParagraphFont"/>
    <w:uiPriority w:val="99"/>
    <w:rsid w:val="00113F1D"/>
    <w:rPr>
      <w:rFonts w:cs="Times New Roman"/>
      <w:color w:val="800080"/>
      <w:u w:val="single"/>
    </w:rPr>
  </w:style>
  <w:style w:type="paragraph" w:styleId="BodyText">
    <w:name w:val="Body Text"/>
    <w:basedOn w:val="Normal"/>
    <w:link w:val="BodyTextChar"/>
    <w:uiPriority w:val="99"/>
    <w:rsid w:val="00113F1D"/>
    <w:pPr>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E95A6D"/>
    <w:rPr>
      <w:rFonts w:cs="Times New Roman"/>
      <w:sz w:val="20"/>
      <w:szCs w:val="20"/>
    </w:rPr>
  </w:style>
  <w:style w:type="paragraph" w:customStyle="1" w:styleId="Title1">
    <w:name w:val="Title1"/>
    <w:basedOn w:val="Normal"/>
    <w:next w:val="Normal"/>
    <w:uiPriority w:val="99"/>
    <w:rsid w:val="00113F1D"/>
    <w:pPr>
      <w:overflowPunct w:val="0"/>
      <w:autoSpaceDE w:val="0"/>
      <w:autoSpaceDN w:val="0"/>
      <w:adjustRightInd w:val="0"/>
      <w:spacing w:line="360" w:lineRule="auto"/>
      <w:textAlignment w:val="baseline"/>
    </w:pPr>
    <w:rPr>
      <w:rFonts w:ascii="Arial" w:hAnsi="Arial"/>
      <w:b/>
      <w:sz w:val="36"/>
      <w:lang w:val="de-DE"/>
    </w:rPr>
  </w:style>
  <w:style w:type="paragraph" w:styleId="BodyText2">
    <w:name w:val="Body Text 2"/>
    <w:basedOn w:val="Normal"/>
    <w:link w:val="BodyText2Char"/>
    <w:uiPriority w:val="99"/>
    <w:rsid w:val="00113F1D"/>
    <w:pPr>
      <w:spacing w:line="480" w:lineRule="auto"/>
      <w:jc w:val="center"/>
    </w:pPr>
    <w:rPr>
      <w:rFonts w:ascii="Times New Roman" w:hAnsi="Times New Roman"/>
      <w:b/>
      <w:bCs/>
    </w:rPr>
  </w:style>
  <w:style w:type="character" w:customStyle="1" w:styleId="BodyText2Char">
    <w:name w:val="Body Text 2 Char"/>
    <w:basedOn w:val="DefaultParagraphFont"/>
    <w:link w:val="BodyText2"/>
    <w:uiPriority w:val="99"/>
    <w:semiHidden/>
    <w:locked/>
    <w:rsid w:val="00E95A6D"/>
    <w:rPr>
      <w:rFonts w:cs="Times New Roman"/>
      <w:sz w:val="20"/>
      <w:szCs w:val="20"/>
    </w:rPr>
  </w:style>
  <w:style w:type="character" w:styleId="Strong">
    <w:name w:val="Strong"/>
    <w:basedOn w:val="DefaultParagraphFont"/>
    <w:uiPriority w:val="99"/>
    <w:qFormat/>
    <w:rsid w:val="00113F1D"/>
    <w:rPr>
      <w:rFonts w:cs="Times New Roman"/>
      <w:b/>
    </w:rPr>
  </w:style>
  <w:style w:type="character" w:customStyle="1" w:styleId="bibrecord-highlight1">
    <w:name w:val="bibrecord-highlight1"/>
    <w:uiPriority w:val="99"/>
    <w:rsid w:val="00113F1D"/>
    <w:rPr>
      <w:b/>
      <w:color w:val="CC0000"/>
    </w:rPr>
  </w:style>
  <w:style w:type="character" w:customStyle="1" w:styleId="titles-title1">
    <w:name w:val="titles-title1"/>
    <w:uiPriority w:val="99"/>
    <w:rsid w:val="00113F1D"/>
    <w:rPr>
      <w:b/>
    </w:rPr>
  </w:style>
  <w:style w:type="character" w:customStyle="1" w:styleId="titles-pt1">
    <w:name w:val="titles-pt1"/>
    <w:uiPriority w:val="99"/>
    <w:rsid w:val="00113F1D"/>
    <w:rPr>
      <w:color w:val="000000"/>
    </w:rPr>
  </w:style>
  <w:style w:type="character" w:customStyle="1" w:styleId="titles-source1">
    <w:name w:val="titles-source1"/>
    <w:uiPriority w:val="99"/>
    <w:rsid w:val="00113F1D"/>
    <w:rPr>
      <w:i/>
    </w:rPr>
  </w:style>
  <w:style w:type="paragraph" w:styleId="HTMLPreformatted">
    <w:name w:val="HTML Preformatted"/>
    <w:basedOn w:val="Normal"/>
    <w:link w:val="HTMLPreformattedChar"/>
    <w:uiPriority w:val="99"/>
    <w:rsid w:val="00113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semiHidden/>
    <w:locked/>
    <w:rsid w:val="00E95A6D"/>
    <w:rPr>
      <w:rFonts w:ascii="Courier New" w:hAnsi="Courier New" w:cs="Courier New"/>
      <w:sz w:val="20"/>
      <w:szCs w:val="20"/>
    </w:rPr>
  </w:style>
  <w:style w:type="character" w:customStyle="1" w:styleId="xcitationtitle1">
    <w:name w:val="xcitationtitle1"/>
    <w:uiPriority w:val="99"/>
    <w:rsid w:val="00113F1D"/>
    <w:rPr>
      <w:rFonts w:ascii="Verdana" w:hAnsi="Verdana"/>
      <w:b/>
      <w:sz w:val="28"/>
    </w:rPr>
  </w:style>
  <w:style w:type="character" w:customStyle="1" w:styleId="smalltext1">
    <w:name w:val="smalltext1"/>
    <w:uiPriority w:val="99"/>
    <w:rsid w:val="00113F1D"/>
    <w:rPr>
      <w:rFonts w:ascii="Verdana" w:hAnsi="Verdana"/>
      <w:sz w:val="22"/>
    </w:rPr>
  </w:style>
  <w:style w:type="paragraph" w:styleId="BalloonText">
    <w:name w:val="Balloon Text"/>
    <w:basedOn w:val="Normal"/>
    <w:link w:val="BalloonTextChar"/>
    <w:uiPriority w:val="99"/>
    <w:semiHidden/>
    <w:rsid w:val="00C953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A6D"/>
    <w:rPr>
      <w:rFonts w:ascii="Times New Roman" w:hAnsi="Times New Roman" w:cs="Times New Roman"/>
      <w:sz w:val="2"/>
    </w:rPr>
  </w:style>
  <w:style w:type="character" w:customStyle="1" w:styleId="add-to-folder">
    <w:name w:val="add-to-folder"/>
    <w:basedOn w:val="DefaultParagraphFont"/>
    <w:uiPriority w:val="99"/>
    <w:rsid w:val="0032440A"/>
    <w:rPr>
      <w:rFonts w:cs="Times New Roman"/>
    </w:rPr>
  </w:style>
  <w:style w:type="character" w:customStyle="1" w:styleId="medium-font">
    <w:name w:val="medium-font"/>
    <w:basedOn w:val="DefaultParagraphFont"/>
    <w:uiPriority w:val="99"/>
    <w:rsid w:val="0032440A"/>
    <w:rPr>
      <w:rFonts w:cs="Times New Roman"/>
    </w:rPr>
  </w:style>
  <w:style w:type="character" w:styleId="Emphasis">
    <w:name w:val="Emphasis"/>
    <w:basedOn w:val="DefaultParagraphFont"/>
    <w:uiPriority w:val="99"/>
    <w:qFormat/>
    <w:rsid w:val="0032440A"/>
    <w:rPr>
      <w:rFonts w:cs="Times New Roman"/>
      <w:i/>
    </w:rPr>
  </w:style>
  <w:style w:type="paragraph" w:styleId="ListContinue2">
    <w:name w:val="List Continue 2"/>
    <w:basedOn w:val="Normal"/>
    <w:uiPriority w:val="99"/>
    <w:rsid w:val="0032440A"/>
    <w:pPr>
      <w:autoSpaceDE w:val="0"/>
      <w:autoSpaceDN w:val="0"/>
      <w:spacing w:after="120"/>
      <w:ind w:left="720"/>
    </w:pPr>
    <w:rPr>
      <w:szCs w:val="24"/>
    </w:rPr>
  </w:style>
  <w:style w:type="paragraph" w:customStyle="1" w:styleId="DataField11pt-Single">
    <w:name w:val="Data Field 11pt-Single"/>
    <w:basedOn w:val="Normal"/>
    <w:link w:val="DataField11pt-SingleChar"/>
    <w:uiPriority w:val="99"/>
    <w:rsid w:val="0032440A"/>
    <w:pPr>
      <w:autoSpaceDE w:val="0"/>
      <w:autoSpaceDN w:val="0"/>
    </w:pPr>
    <w:rPr>
      <w:rFonts w:ascii="Arial" w:hAnsi="Arial"/>
      <w:sz w:val="22"/>
      <w:lang w:eastAsia="ja-JP"/>
    </w:rPr>
  </w:style>
  <w:style w:type="character" w:customStyle="1" w:styleId="DataField11pt-SingleChar">
    <w:name w:val="Data Field 11pt-Single Char"/>
    <w:link w:val="DataField11pt-Single"/>
    <w:uiPriority w:val="99"/>
    <w:locked/>
    <w:rsid w:val="0032440A"/>
    <w:rPr>
      <w:rFonts w:ascii="Arial" w:hAnsi="Arial"/>
      <w:sz w:val="22"/>
    </w:rPr>
  </w:style>
  <w:style w:type="character" w:customStyle="1" w:styleId="apple-style-span">
    <w:name w:val="apple-style-span"/>
    <w:basedOn w:val="DefaultParagraphFont"/>
    <w:uiPriority w:val="99"/>
    <w:rsid w:val="0032440A"/>
    <w:rPr>
      <w:rFonts w:cs="Times New Roman"/>
    </w:rPr>
  </w:style>
  <w:style w:type="paragraph" w:styleId="ListParagraph">
    <w:name w:val="List Paragraph"/>
    <w:basedOn w:val="Normal"/>
    <w:uiPriority w:val="99"/>
    <w:qFormat/>
    <w:rsid w:val="00A025E7"/>
    <w:pPr>
      <w:ind w:left="720"/>
      <w:contextualSpacing/>
    </w:pPr>
  </w:style>
  <w:style w:type="character" w:customStyle="1" w:styleId="fm-citation-ids-label">
    <w:name w:val="fm-citation-ids-label"/>
    <w:basedOn w:val="DefaultParagraphFont"/>
    <w:uiPriority w:val="99"/>
    <w:rsid w:val="00F32F00"/>
    <w:rPr>
      <w:rFonts w:cs="Times New Roman"/>
    </w:rPr>
  </w:style>
  <w:style w:type="paragraph" w:customStyle="1" w:styleId="desc">
    <w:name w:val="desc"/>
    <w:basedOn w:val="Normal"/>
    <w:uiPriority w:val="99"/>
    <w:rsid w:val="000A3BB7"/>
    <w:pPr>
      <w:spacing w:before="100" w:beforeAutospacing="1" w:after="100" w:afterAutospacing="1"/>
    </w:pPr>
    <w:rPr>
      <w:sz w:val="20"/>
    </w:rPr>
  </w:style>
  <w:style w:type="paragraph" w:customStyle="1" w:styleId="details">
    <w:name w:val="details"/>
    <w:basedOn w:val="Normal"/>
    <w:uiPriority w:val="99"/>
    <w:rsid w:val="000A3BB7"/>
    <w:pPr>
      <w:spacing w:before="100" w:beforeAutospacing="1" w:after="100" w:afterAutospacing="1"/>
    </w:pPr>
    <w:rPr>
      <w:sz w:val="20"/>
    </w:rPr>
  </w:style>
  <w:style w:type="character" w:customStyle="1" w:styleId="jrnl">
    <w:name w:val="jrnl"/>
    <w:basedOn w:val="DefaultParagraphFont"/>
    <w:uiPriority w:val="99"/>
    <w:rsid w:val="000A3BB7"/>
    <w:rPr>
      <w:rFonts w:cs="Times New Roman"/>
    </w:rPr>
  </w:style>
  <w:style w:type="character" w:customStyle="1" w:styleId="doi">
    <w:name w:val="doi"/>
    <w:basedOn w:val="DefaultParagraphFont"/>
    <w:uiPriority w:val="99"/>
    <w:rsid w:val="00A04709"/>
    <w:rPr>
      <w:rFonts w:cs="Times New Roman"/>
    </w:rPr>
  </w:style>
  <w:style w:type="character" w:customStyle="1" w:styleId="slug-doi">
    <w:name w:val="slug-doi"/>
    <w:basedOn w:val="DefaultParagraphFont"/>
    <w:uiPriority w:val="99"/>
    <w:rsid w:val="00BC2894"/>
    <w:rPr>
      <w:rFonts w:cs="Times New Roman"/>
    </w:rPr>
  </w:style>
  <w:style w:type="paragraph" w:styleId="NormalWeb">
    <w:name w:val="Normal (Web)"/>
    <w:basedOn w:val="Normal"/>
    <w:uiPriority w:val="99"/>
    <w:semiHidden/>
    <w:unhideWhenUsed/>
    <w:locked/>
    <w:rsid w:val="00A83443"/>
    <w:pPr>
      <w:spacing w:before="100" w:beforeAutospacing="1" w:after="100" w:afterAutospacing="1"/>
    </w:pPr>
    <w:rPr>
      <w:sz w:val="20"/>
    </w:rPr>
  </w:style>
  <w:style w:type="paragraph" w:customStyle="1" w:styleId="Normal1">
    <w:name w:val="Normal1"/>
    <w:rsid w:val="003A6040"/>
    <w:pPr>
      <w:spacing w:before="120"/>
      <w:ind w:firstLine="720"/>
    </w:pPr>
    <w:rPr>
      <w:rFonts w:ascii="Cambria" w:eastAsia="Cambria" w:hAnsi="Cambria" w:cs="Cambri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1447">
      <w:bodyDiv w:val="1"/>
      <w:marLeft w:val="0"/>
      <w:marRight w:val="0"/>
      <w:marTop w:val="0"/>
      <w:marBottom w:val="0"/>
      <w:divBdr>
        <w:top w:val="none" w:sz="0" w:space="0" w:color="auto"/>
        <w:left w:val="none" w:sz="0" w:space="0" w:color="auto"/>
        <w:bottom w:val="none" w:sz="0" w:space="0" w:color="auto"/>
        <w:right w:val="none" w:sz="0" w:space="0" w:color="auto"/>
      </w:divBdr>
    </w:div>
    <w:div w:id="368651348">
      <w:bodyDiv w:val="1"/>
      <w:marLeft w:val="0"/>
      <w:marRight w:val="0"/>
      <w:marTop w:val="0"/>
      <w:marBottom w:val="0"/>
      <w:divBdr>
        <w:top w:val="none" w:sz="0" w:space="0" w:color="auto"/>
        <w:left w:val="none" w:sz="0" w:space="0" w:color="auto"/>
        <w:bottom w:val="none" w:sz="0" w:space="0" w:color="auto"/>
        <w:right w:val="none" w:sz="0" w:space="0" w:color="auto"/>
      </w:divBdr>
      <w:divsChild>
        <w:div w:id="1648319568">
          <w:marLeft w:val="0"/>
          <w:marRight w:val="0"/>
          <w:marTop w:val="0"/>
          <w:marBottom w:val="0"/>
          <w:divBdr>
            <w:top w:val="none" w:sz="0" w:space="0" w:color="auto"/>
            <w:left w:val="none" w:sz="0" w:space="0" w:color="auto"/>
            <w:bottom w:val="none" w:sz="0" w:space="0" w:color="auto"/>
            <w:right w:val="none" w:sz="0" w:space="0" w:color="auto"/>
          </w:divBdr>
          <w:divsChild>
            <w:div w:id="1883516490">
              <w:marLeft w:val="0"/>
              <w:marRight w:val="0"/>
              <w:marTop w:val="0"/>
              <w:marBottom w:val="0"/>
              <w:divBdr>
                <w:top w:val="none" w:sz="0" w:space="0" w:color="auto"/>
                <w:left w:val="none" w:sz="0" w:space="0" w:color="auto"/>
                <w:bottom w:val="none" w:sz="0" w:space="0" w:color="auto"/>
                <w:right w:val="none" w:sz="0" w:space="0" w:color="auto"/>
              </w:divBdr>
              <w:divsChild>
                <w:div w:id="888414917">
                  <w:marLeft w:val="0"/>
                  <w:marRight w:val="0"/>
                  <w:marTop w:val="0"/>
                  <w:marBottom w:val="0"/>
                  <w:divBdr>
                    <w:top w:val="none" w:sz="0" w:space="0" w:color="auto"/>
                    <w:left w:val="none" w:sz="0" w:space="0" w:color="auto"/>
                    <w:bottom w:val="none" w:sz="0" w:space="0" w:color="auto"/>
                    <w:right w:val="none" w:sz="0" w:space="0" w:color="auto"/>
                  </w:divBdr>
                  <w:divsChild>
                    <w:div w:id="1452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635">
      <w:bodyDiv w:val="1"/>
      <w:marLeft w:val="0"/>
      <w:marRight w:val="0"/>
      <w:marTop w:val="0"/>
      <w:marBottom w:val="0"/>
      <w:divBdr>
        <w:top w:val="none" w:sz="0" w:space="0" w:color="auto"/>
        <w:left w:val="none" w:sz="0" w:space="0" w:color="auto"/>
        <w:bottom w:val="none" w:sz="0" w:space="0" w:color="auto"/>
        <w:right w:val="none" w:sz="0" w:space="0" w:color="auto"/>
      </w:divBdr>
    </w:div>
    <w:div w:id="994916344">
      <w:bodyDiv w:val="1"/>
      <w:marLeft w:val="0"/>
      <w:marRight w:val="0"/>
      <w:marTop w:val="0"/>
      <w:marBottom w:val="0"/>
      <w:divBdr>
        <w:top w:val="none" w:sz="0" w:space="0" w:color="auto"/>
        <w:left w:val="none" w:sz="0" w:space="0" w:color="auto"/>
        <w:bottom w:val="none" w:sz="0" w:space="0" w:color="auto"/>
        <w:right w:val="none" w:sz="0" w:space="0" w:color="auto"/>
      </w:divBdr>
      <w:divsChild>
        <w:div w:id="1560096492">
          <w:marLeft w:val="0"/>
          <w:marRight w:val="0"/>
          <w:marTop w:val="0"/>
          <w:marBottom w:val="0"/>
          <w:divBdr>
            <w:top w:val="none" w:sz="0" w:space="0" w:color="auto"/>
            <w:left w:val="none" w:sz="0" w:space="0" w:color="auto"/>
            <w:bottom w:val="none" w:sz="0" w:space="0" w:color="auto"/>
            <w:right w:val="none" w:sz="0" w:space="0" w:color="auto"/>
          </w:divBdr>
          <w:divsChild>
            <w:div w:id="766779313">
              <w:marLeft w:val="0"/>
              <w:marRight w:val="0"/>
              <w:marTop w:val="0"/>
              <w:marBottom w:val="0"/>
              <w:divBdr>
                <w:top w:val="none" w:sz="0" w:space="0" w:color="auto"/>
                <w:left w:val="none" w:sz="0" w:space="0" w:color="auto"/>
                <w:bottom w:val="none" w:sz="0" w:space="0" w:color="auto"/>
                <w:right w:val="none" w:sz="0" w:space="0" w:color="auto"/>
              </w:divBdr>
              <w:divsChild>
                <w:div w:id="1797143994">
                  <w:marLeft w:val="0"/>
                  <w:marRight w:val="0"/>
                  <w:marTop w:val="0"/>
                  <w:marBottom w:val="0"/>
                  <w:divBdr>
                    <w:top w:val="none" w:sz="0" w:space="0" w:color="auto"/>
                    <w:left w:val="none" w:sz="0" w:space="0" w:color="auto"/>
                    <w:bottom w:val="none" w:sz="0" w:space="0" w:color="auto"/>
                    <w:right w:val="none" w:sz="0" w:space="0" w:color="auto"/>
                  </w:divBdr>
                  <w:divsChild>
                    <w:div w:id="209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7447">
      <w:bodyDiv w:val="1"/>
      <w:marLeft w:val="0"/>
      <w:marRight w:val="0"/>
      <w:marTop w:val="0"/>
      <w:marBottom w:val="0"/>
      <w:divBdr>
        <w:top w:val="none" w:sz="0" w:space="0" w:color="auto"/>
        <w:left w:val="none" w:sz="0" w:space="0" w:color="auto"/>
        <w:bottom w:val="none" w:sz="0" w:space="0" w:color="auto"/>
        <w:right w:val="none" w:sz="0" w:space="0" w:color="auto"/>
      </w:divBdr>
    </w:div>
    <w:div w:id="1139615623">
      <w:bodyDiv w:val="1"/>
      <w:marLeft w:val="0"/>
      <w:marRight w:val="0"/>
      <w:marTop w:val="0"/>
      <w:marBottom w:val="0"/>
      <w:divBdr>
        <w:top w:val="none" w:sz="0" w:space="0" w:color="auto"/>
        <w:left w:val="none" w:sz="0" w:space="0" w:color="auto"/>
        <w:bottom w:val="none" w:sz="0" w:space="0" w:color="auto"/>
        <w:right w:val="none" w:sz="0" w:space="0" w:color="auto"/>
      </w:divBdr>
    </w:div>
    <w:div w:id="1272008128">
      <w:bodyDiv w:val="1"/>
      <w:marLeft w:val="0"/>
      <w:marRight w:val="0"/>
      <w:marTop w:val="0"/>
      <w:marBottom w:val="0"/>
      <w:divBdr>
        <w:top w:val="none" w:sz="0" w:space="0" w:color="auto"/>
        <w:left w:val="none" w:sz="0" w:space="0" w:color="auto"/>
        <w:bottom w:val="none" w:sz="0" w:space="0" w:color="auto"/>
        <w:right w:val="none" w:sz="0" w:space="0" w:color="auto"/>
      </w:divBdr>
    </w:div>
    <w:div w:id="1295017460">
      <w:bodyDiv w:val="1"/>
      <w:marLeft w:val="0"/>
      <w:marRight w:val="0"/>
      <w:marTop w:val="0"/>
      <w:marBottom w:val="0"/>
      <w:divBdr>
        <w:top w:val="none" w:sz="0" w:space="0" w:color="auto"/>
        <w:left w:val="none" w:sz="0" w:space="0" w:color="auto"/>
        <w:bottom w:val="none" w:sz="0" w:space="0" w:color="auto"/>
        <w:right w:val="none" w:sz="0" w:space="0" w:color="auto"/>
      </w:divBdr>
      <w:divsChild>
        <w:div w:id="1253859300">
          <w:marLeft w:val="0"/>
          <w:marRight w:val="0"/>
          <w:marTop w:val="0"/>
          <w:marBottom w:val="0"/>
          <w:divBdr>
            <w:top w:val="none" w:sz="0" w:space="0" w:color="auto"/>
            <w:left w:val="none" w:sz="0" w:space="0" w:color="auto"/>
            <w:bottom w:val="none" w:sz="0" w:space="0" w:color="auto"/>
            <w:right w:val="none" w:sz="0" w:space="0" w:color="auto"/>
          </w:divBdr>
          <w:divsChild>
            <w:div w:id="279459706">
              <w:marLeft w:val="0"/>
              <w:marRight w:val="0"/>
              <w:marTop w:val="0"/>
              <w:marBottom w:val="0"/>
              <w:divBdr>
                <w:top w:val="none" w:sz="0" w:space="0" w:color="auto"/>
                <w:left w:val="none" w:sz="0" w:space="0" w:color="auto"/>
                <w:bottom w:val="none" w:sz="0" w:space="0" w:color="auto"/>
                <w:right w:val="none" w:sz="0" w:space="0" w:color="auto"/>
              </w:divBdr>
              <w:divsChild>
                <w:div w:id="429132120">
                  <w:marLeft w:val="0"/>
                  <w:marRight w:val="0"/>
                  <w:marTop w:val="0"/>
                  <w:marBottom w:val="0"/>
                  <w:divBdr>
                    <w:top w:val="none" w:sz="0" w:space="0" w:color="auto"/>
                    <w:left w:val="none" w:sz="0" w:space="0" w:color="auto"/>
                    <w:bottom w:val="none" w:sz="0" w:space="0" w:color="auto"/>
                    <w:right w:val="none" w:sz="0" w:space="0" w:color="auto"/>
                  </w:divBdr>
                  <w:divsChild>
                    <w:div w:id="13027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6068">
      <w:marLeft w:val="0"/>
      <w:marRight w:val="0"/>
      <w:marTop w:val="0"/>
      <w:marBottom w:val="0"/>
      <w:divBdr>
        <w:top w:val="none" w:sz="0" w:space="0" w:color="auto"/>
        <w:left w:val="none" w:sz="0" w:space="0" w:color="auto"/>
        <w:bottom w:val="none" w:sz="0" w:space="0" w:color="auto"/>
        <w:right w:val="none" w:sz="0" w:space="0" w:color="auto"/>
      </w:divBdr>
    </w:div>
    <w:div w:id="1360666069">
      <w:marLeft w:val="0"/>
      <w:marRight w:val="0"/>
      <w:marTop w:val="0"/>
      <w:marBottom w:val="0"/>
      <w:divBdr>
        <w:top w:val="none" w:sz="0" w:space="0" w:color="auto"/>
        <w:left w:val="none" w:sz="0" w:space="0" w:color="auto"/>
        <w:bottom w:val="none" w:sz="0" w:space="0" w:color="auto"/>
        <w:right w:val="none" w:sz="0" w:space="0" w:color="auto"/>
      </w:divBdr>
    </w:div>
    <w:div w:id="1360666071">
      <w:marLeft w:val="0"/>
      <w:marRight w:val="0"/>
      <w:marTop w:val="0"/>
      <w:marBottom w:val="0"/>
      <w:divBdr>
        <w:top w:val="none" w:sz="0" w:space="0" w:color="auto"/>
        <w:left w:val="none" w:sz="0" w:space="0" w:color="auto"/>
        <w:bottom w:val="none" w:sz="0" w:space="0" w:color="auto"/>
        <w:right w:val="none" w:sz="0" w:space="0" w:color="auto"/>
      </w:divBdr>
      <w:divsChild>
        <w:div w:id="1360666070">
          <w:marLeft w:val="0"/>
          <w:marRight w:val="0"/>
          <w:marTop w:val="0"/>
          <w:marBottom w:val="0"/>
          <w:divBdr>
            <w:top w:val="none" w:sz="0" w:space="0" w:color="auto"/>
            <w:left w:val="none" w:sz="0" w:space="0" w:color="auto"/>
            <w:bottom w:val="none" w:sz="0" w:space="0" w:color="auto"/>
            <w:right w:val="none" w:sz="0" w:space="0" w:color="auto"/>
          </w:divBdr>
        </w:div>
        <w:div w:id="1360666072">
          <w:marLeft w:val="0"/>
          <w:marRight w:val="0"/>
          <w:marTop w:val="0"/>
          <w:marBottom w:val="0"/>
          <w:divBdr>
            <w:top w:val="none" w:sz="0" w:space="0" w:color="auto"/>
            <w:left w:val="none" w:sz="0" w:space="0" w:color="auto"/>
            <w:bottom w:val="none" w:sz="0" w:space="0" w:color="auto"/>
            <w:right w:val="none" w:sz="0" w:space="0" w:color="auto"/>
          </w:divBdr>
          <w:divsChild>
            <w:div w:id="13606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073">
      <w:marLeft w:val="0"/>
      <w:marRight w:val="0"/>
      <w:marTop w:val="0"/>
      <w:marBottom w:val="0"/>
      <w:divBdr>
        <w:top w:val="none" w:sz="0" w:space="0" w:color="auto"/>
        <w:left w:val="none" w:sz="0" w:space="0" w:color="auto"/>
        <w:bottom w:val="none" w:sz="0" w:space="0" w:color="auto"/>
        <w:right w:val="none" w:sz="0" w:space="0" w:color="auto"/>
      </w:divBdr>
    </w:div>
    <w:div w:id="1360666075">
      <w:marLeft w:val="0"/>
      <w:marRight w:val="0"/>
      <w:marTop w:val="0"/>
      <w:marBottom w:val="0"/>
      <w:divBdr>
        <w:top w:val="none" w:sz="0" w:space="0" w:color="auto"/>
        <w:left w:val="none" w:sz="0" w:space="0" w:color="auto"/>
        <w:bottom w:val="none" w:sz="0" w:space="0" w:color="auto"/>
        <w:right w:val="none" w:sz="0" w:space="0" w:color="auto"/>
      </w:divBdr>
      <w:divsChild>
        <w:div w:id="1360666074">
          <w:marLeft w:val="0"/>
          <w:marRight w:val="0"/>
          <w:marTop w:val="0"/>
          <w:marBottom w:val="0"/>
          <w:divBdr>
            <w:top w:val="none" w:sz="0" w:space="0" w:color="auto"/>
            <w:left w:val="none" w:sz="0" w:space="0" w:color="auto"/>
            <w:bottom w:val="none" w:sz="0" w:space="0" w:color="auto"/>
            <w:right w:val="none" w:sz="0" w:space="0" w:color="auto"/>
          </w:divBdr>
        </w:div>
      </w:divsChild>
    </w:div>
    <w:div w:id="1360666077">
      <w:marLeft w:val="0"/>
      <w:marRight w:val="0"/>
      <w:marTop w:val="0"/>
      <w:marBottom w:val="0"/>
      <w:divBdr>
        <w:top w:val="none" w:sz="0" w:space="0" w:color="auto"/>
        <w:left w:val="none" w:sz="0" w:space="0" w:color="auto"/>
        <w:bottom w:val="none" w:sz="0" w:space="0" w:color="auto"/>
        <w:right w:val="none" w:sz="0" w:space="0" w:color="auto"/>
      </w:divBdr>
      <w:divsChild>
        <w:div w:id="1360666067">
          <w:marLeft w:val="0"/>
          <w:marRight w:val="0"/>
          <w:marTop w:val="0"/>
          <w:marBottom w:val="0"/>
          <w:divBdr>
            <w:top w:val="none" w:sz="0" w:space="0" w:color="auto"/>
            <w:left w:val="none" w:sz="0" w:space="0" w:color="auto"/>
            <w:bottom w:val="none" w:sz="0" w:space="0" w:color="auto"/>
            <w:right w:val="none" w:sz="0" w:space="0" w:color="auto"/>
          </w:divBdr>
        </w:div>
      </w:divsChild>
    </w:div>
    <w:div w:id="1360666078">
      <w:marLeft w:val="0"/>
      <w:marRight w:val="0"/>
      <w:marTop w:val="0"/>
      <w:marBottom w:val="0"/>
      <w:divBdr>
        <w:top w:val="none" w:sz="0" w:space="0" w:color="auto"/>
        <w:left w:val="none" w:sz="0" w:space="0" w:color="auto"/>
        <w:bottom w:val="none" w:sz="0" w:space="0" w:color="auto"/>
        <w:right w:val="none" w:sz="0" w:space="0" w:color="auto"/>
      </w:divBdr>
    </w:div>
    <w:div w:id="1360666081">
      <w:marLeft w:val="0"/>
      <w:marRight w:val="0"/>
      <w:marTop w:val="0"/>
      <w:marBottom w:val="0"/>
      <w:divBdr>
        <w:top w:val="none" w:sz="0" w:space="0" w:color="auto"/>
        <w:left w:val="none" w:sz="0" w:space="0" w:color="auto"/>
        <w:bottom w:val="none" w:sz="0" w:space="0" w:color="auto"/>
        <w:right w:val="none" w:sz="0" w:space="0" w:color="auto"/>
      </w:divBdr>
      <w:divsChild>
        <w:div w:id="1360666080">
          <w:marLeft w:val="0"/>
          <w:marRight w:val="0"/>
          <w:marTop w:val="0"/>
          <w:marBottom w:val="0"/>
          <w:divBdr>
            <w:top w:val="none" w:sz="0" w:space="0" w:color="auto"/>
            <w:left w:val="none" w:sz="0" w:space="0" w:color="auto"/>
            <w:bottom w:val="none" w:sz="0" w:space="0" w:color="auto"/>
            <w:right w:val="none" w:sz="0" w:space="0" w:color="auto"/>
          </w:divBdr>
          <w:divsChild>
            <w:div w:id="1360666079">
              <w:marLeft w:val="0"/>
              <w:marRight w:val="0"/>
              <w:marTop w:val="0"/>
              <w:marBottom w:val="0"/>
              <w:divBdr>
                <w:top w:val="none" w:sz="0" w:space="0" w:color="auto"/>
                <w:left w:val="none" w:sz="0" w:space="0" w:color="auto"/>
                <w:bottom w:val="none" w:sz="0" w:space="0" w:color="auto"/>
                <w:right w:val="none" w:sz="0" w:space="0" w:color="auto"/>
              </w:divBdr>
              <w:divsChild>
                <w:div w:id="13606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6083">
      <w:marLeft w:val="0"/>
      <w:marRight w:val="0"/>
      <w:marTop w:val="0"/>
      <w:marBottom w:val="0"/>
      <w:divBdr>
        <w:top w:val="none" w:sz="0" w:space="0" w:color="auto"/>
        <w:left w:val="none" w:sz="0" w:space="0" w:color="auto"/>
        <w:bottom w:val="none" w:sz="0" w:space="0" w:color="auto"/>
        <w:right w:val="none" w:sz="0" w:space="0" w:color="auto"/>
      </w:divBdr>
    </w:div>
    <w:div w:id="1384981011">
      <w:bodyDiv w:val="1"/>
      <w:marLeft w:val="0"/>
      <w:marRight w:val="0"/>
      <w:marTop w:val="0"/>
      <w:marBottom w:val="0"/>
      <w:divBdr>
        <w:top w:val="none" w:sz="0" w:space="0" w:color="auto"/>
        <w:left w:val="none" w:sz="0" w:space="0" w:color="auto"/>
        <w:bottom w:val="none" w:sz="0" w:space="0" w:color="auto"/>
        <w:right w:val="none" w:sz="0" w:space="0" w:color="auto"/>
      </w:divBdr>
    </w:div>
    <w:div w:id="1474326715">
      <w:bodyDiv w:val="1"/>
      <w:marLeft w:val="0"/>
      <w:marRight w:val="0"/>
      <w:marTop w:val="0"/>
      <w:marBottom w:val="0"/>
      <w:divBdr>
        <w:top w:val="none" w:sz="0" w:space="0" w:color="auto"/>
        <w:left w:val="none" w:sz="0" w:space="0" w:color="auto"/>
        <w:bottom w:val="none" w:sz="0" w:space="0" w:color="auto"/>
        <w:right w:val="none" w:sz="0" w:space="0" w:color="auto"/>
      </w:divBdr>
    </w:div>
    <w:div w:id="1630279491">
      <w:bodyDiv w:val="1"/>
      <w:marLeft w:val="0"/>
      <w:marRight w:val="0"/>
      <w:marTop w:val="0"/>
      <w:marBottom w:val="0"/>
      <w:divBdr>
        <w:top w:val="none" w:sz="0" w:space="0" w:color="auto"/>
        <w:left w:val="none" w:sz="0" w:space="0" w:color="auto"/>
        <w:bottom w:val="none" w:sz="0" w:space="0" w:color="auto"/>
        <w:right w:val="none" w:sz="0" w:space="0" w:color="auto"/>
      </w:divBdr>
      <w:divsChild>
        <w:div w:id="710886707">
          <w:marLeft w:val="0"/>
          <w:marRight w:val="0"/>
          <w:marTop w:val="0"/>
          <w:marBottom w:val="0"/>
          <w:divBdr>
            <w:top w:val="none" w:sz="0" w:space="0" w:color="auto"/>
            <w:left w:val="none" w:sz="0" w:space="0" w:color="auto"/>
            <w:bottom w:val="none" w:sz="0" w:space="0" w:color="auto"/>
            <w:right w:val="none" w:sz="0" w:space="0" w:color="auto"/>
          </w:divBdr>
          <w:divsChild>
            <w:div w:id="740560705">
              <w:marLeft w:val="0"/>
              <w:marRight w:val="0"/>
              <w:marTop w:val="0"/>
              <w:marBottom w:val="0"/>
              <w:divBdr>
                <w:top w:val="none" w:sz="0" w:space="0" w:color="auto"/>
                <w:left w:val="none" w:sz="0" w:space="0" w:color="auto"/>
                <w:bottom w:val="none" w:sz="0" w:space="0" w:color="auto"/>
                <w:right w:val="none" w:sz="0" w:space="0" w:color="auto"/>
              </w:divBdr>
              <w:divsChild>
                <w:div w:id="962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ons.era.nih.gov/commons/genericStatus.do?actionRole=nonPI&amp;applID=7820806&amp;uhf-token=%2B5ZilYwVJc1kCoEKvVt4pff03Ww%3D" TargetMode="External"/><Relationship Id="rId20" Type="http://schemas.openxmlformats.org/officeDocument/2006/relationships/theme" Target="theme/theme1.xml"/><Relationship Id="rId10" Type="http://schemas.openxmlformats.org/officeDocument/2006/relationships/hyperlink" Target="http://www.ncbi.nlm.nih.gov/pmc/articles/PMC2857350/?tool=nihms" TargetMode="External"/><Relationship Id="rId11" Type="http://schemas.openxmlformats.org/officeDocument/2006/relationships/hyperlink" Target="http://brannonlab.org.s84504.gridserver.com/wp-content/uploads/Jones_et_al_2013.pdf" TargetMode="External"/><Relationship Id="rId12" Type="http://schemas.openxmlformats.org/officeDocument/2006/relationships/hyperlink" Target="http://www.springerlink.com/content/q156875p43483866/" TargetMode="External"/><Relationship Id="rId13" Type="http://schemas.openxmlformats.org/officeDocument/2006/relationships/hyperlink" Target="http://www.sciencedirect.com/science?_ob=ArticleURL&amp;_udi=B6W9W-4SPSPMB-7&amp;_user=38557&amp;_coverDate=08%2F31%2F2008&amp;_alid=799437116&amp;_rdoc=1&amp;_fmt=high&amp;_orig=search&amp;_cdi=6693&amp;_sort=d&amp;_docanchor=&amp;view=c&amp;_ct=4&amp;_acct=C000004358&amp;_version=1&amp;_urlVersion=0&amp;_userid=38557&amp;md5=4067a22fb64a0cdb5366c9ae7fff4caf" TargetMode="External"/><Relationship Id="rId14" Type="http://schemas.openxmlformats.org/officeDocument/2006/relationships/hyperlink" Target="http://www.behavioralandbrainfunctions.com/content/3/1/1" TargetMode="External"/><Relationship Id="rId15" Type="http://schemas.openxmlformats.org/officeDocument/2006/relationships/hyperlink" Target="http://dx.doi.org/10.1371/journal.pbio.0060019"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brannon@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0713-D282-0F44-BDA6-891975B7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9289</Words>
  <Characters>52951</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Elizabeth Merrit Brannon</vt:lpstr>
    </vt:vector>
  </TitlesOfParts>
  <Company>Columbia University</Company>
  <LinksUpToDate>false</LinksUpToDate>
  <CharactersWithSpaces>62116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Merrit Brannon</dc:title>
  <dc:subject/>
  <dc:creator>Liz Brannon</dc:creator>
  <cp:keywords/>
  <dc:description/>
  <cp:lastModifiedBy>Brannon, Elizabeth M</cp:lastModifiedBy>
  <cp:revision>11</cp:revision>
  <cp:lastPrinted>2014-08-13T19:37:00Z</cp:lastPrinted>
  <dcterms:created xsi:type="dcterms:W3CDTF">2016-01-27T18:42:00Z</dcterms:created>
  <dcterms:modified xsi:type="dcterms:W3CDTF">2016-02-19T22:14:00Z</dcterms:modified>
</cp:coreProperties>
</file>