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13" w:rsidRPr="00497F13" w:rsidRDefault="00497F13" w:rsidP="00497F13">
      <w:r w:rsidRPr="00497F13">
        <w:t>Oral vaccine that breaks the transmission cycle of the Lyme disease spirochete can be delivered via bait</w:t>
      </w:r>
    </w:p>
    <w:p w:rsidR="00497F13" w:rsidRPr="00497F13" w:rsidRDefault="00497F13" w:rsidP="00497F13">
      <w:bookmarkStart w:id="0" w:name="_GoBack"/>
      <w:bookmarkEnd w:id="0"/>
      <w:r w:rsidRPr="00497F13">
        <w:t>Abstract:</w:t>
      </w:r>
    </w:p>
    <w:p w:rsidR="00497F13" w:rsidRPr="00497F13" w:rsidRDefault="00497F13" w:rsidP="00497F13">
      <w:r w:rsidRPr="00497F13">
        <w:t xml:space="preserve">Borrelia </w:t>
      </w:r>
      <w:proofErr w:type="spellStart"/>
      <w:r w:rsidRPr="00497F13">
        <w:t>burgdorferi</w:t>
      </w:r>
      <w:proofErr w:type="spellEnd"/>
      <w:r w:rsidRPr="00497F13">
        <w:t xml:space="preserve"> causes Lyme disease, a potentially debilitating human disease for which no vaccine is currently available. We developed an oral bait delivery system for an anti-B. </w:t>
      </w:r>
      <w:proofErr w:type="spellStart"/>
      <w:r w:rsidRPr="00497F13">
        <w:t>burgdorferi</w:t>
      </w:r>
      <w:proofErr w:type="spellEnd"/>
      <w:r w:rsidRPr="00497F13">
        <w:t xml:space="preserve"> vaccine based in </w:t>
      </w:r>
      <w:proofErr w:type="spellStart"/>
      <w:r w:rsidRPr="00497F13">
        <w:t>OspA</w:t>
      </w:r>
      <w:proofErr w:type="spellEnd"/>
      <w:r w:rsidRPr="00497F13">
        <w:t xml:space="preserve">. Mice were immunized orally via gavage and bait feeding. Challenge was performed via </w:t>
      </w:r>
      <w:proofErr w:type="spellStart"/>
      <w:r w:rsidRPr="00497F13">
        <w:t>Ixodes</w:t>
      </w:r>
      <w:proofErr w:type="spellEnd"/>
      <w:r w:rsidRPr="00497F13">
        <w:t xml:space="preserve"> </w:t>
      </w:r>
      <w:proofErr w:type="spellStart"/>
      <w:r w:rsidRPr="00497F13">
        <w:t>scapularis</w:t>
      </w:r>
      <w:proofErr w:type="spellEnd"/>
      <w:r w:rsidRPr="00497F13">
        <w:t xml:space="preserve"> field nymphs carrying multiple B. </w:t>
      </w:r>
      <w:proofErr w:type="spellStart"/>
      <w:r w:rsidRPr="00497F13">
        <w:t>burgdorferi</w:t>
      </w:r>
      <w:proofErr w:type="spellEnd"/>
      <w:r w:rsidRPr="00497F13">
        <w:t xml:space="preserve"> strains. Vaccination protected 89% of the mice and the systemic immune response was skewed toward IgG2a/2b production. Moreover, this oral vaccine reduced the pathogen in the tick vector by eight-fold. We conclude that this oral vaccine induces a protective systemic immune response against a variety of infectious B. </w:t>
      </w:r>
      <w:proofErr w:type="spellStart"/>
      <w:r w:rsidRPr="00497F13">
        <w:t>burgdorferi</w:t>
      </w:r>
      <w:proofErr w:type="spellEnd"/>
      <w:r w:rsidRPr="00497F13">
        <w:t xml:space="preserve"> strains found in nature and therefore it can eliminate this zoonotic pathogen from its major host reservoirs. Because we observed elimination of the spirochete from the tick vector, a broad delivery of this oral vaccine to wildlife reservoirs is likely to disrupt the transmission cycle of this pathogen.</w:t>
      </w:r>
    </w:p>
    <w:p w:rsidR="00497F13" w:rsidRPr="00497F13" w:rsidRDefault="00497F13" w:rsidP="00497F13">
      <w:r w:rsidRPr="00497F13">
        <w:t>Notes:</w:t>
      </w:r>
    </w:p>
    <w:p w:rsidR="00497F13" w:rsidRPr="00497F13" w:rsidRDefault="00497F13" w:rsidP="00497F13">
      <w:r w:rsidRPr="00497F13">
        <w:t>0264-410X (Print)Journal article</w:t>
      </w:r>
    </w:p>
    <w:p w:rsidR="009277E5" w:rsidRDefault="009277E5"/>
    <w:sectPr w:rsidR="0092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13"/>
    <w:rsid w:val="00497F13"/>
    <w:rsid w:val="0092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625A2-FC07-4275-966C-14853FA4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F1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97F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148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2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3849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Gallagher</dc:creator>
  <cp:keywords/>
  <dc:description/>
  <cp:lastModifiedBy>Brendan Gallagher</cp:lastModifiedBy>
  <cp:revision>1</cp:revision>
  <dcterms:created xsi:type="dcterms:W3CDTF">2017-04-11T19:55:00Z</dcterms:created>
  <dcterms:modified xsi:type="dcterms:W3CDTF">2017-04-11T19:55:00Z</dcterms:modified>
</cp:coreProperties>
</file>